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8" w:type="dxa"/>
        <w:tblLook w:val="01E0" w:firstRow="1" w:lastRow="1" w:firstColumn="1" w:lastColumn="1" w:noHBand="0" w:noVBand="0"/>
      </w:tblPr>
      <w:tblGrid>
        <w:gridCol w:w="1818"/>
        <w:gridCol w:w="7650"/>
      </w:tblGrid>
      <w:tr w:rsidR="00F80A93" w:rsidRPr="00F80A93" w:rsidTr="005F7A66">
        <w:tc>
          <w:tcPr>
            <w:tcW w:w="1818" w:type="dxa"/>
            <w:hideMark/>
          </w:tcPr>
          <w:p w:rsidR="00F80A93" w:rsidRPr="00F80A93" w:rsidRDefault="00F80A93" w:rsidP="00F80A93">
            <w:pPr>
              <w:widowControl w:val="0"/>
              <w:spacing w:after="0"/>
              <w:rPr>
                <w:rFonts w:ascii="Times New Roman" w:hAnsi="Times New Roman"/>
                <w:sz w:val="24"/>
                <w:szCs w:val="24"/>
              </w:rPr>
            </w:pPr>
            <w:r w:rsidRPr="00F80A93">
              <w:rPr>
                <w:rFonts w:ascii="Times New Roman" w:hAnsi="Times New Roman"/>
                <w:sz w:val="24"/>
                <w:szCs w:val="24"/>
              </w:rPr>
              <w:t xml:space="preserve">Часть </w:t>
            </w:r>
            <w:r w:rsidRPr="00F80A93">
              <w:rPr>
                <w:rFonts w:ascii="Times New Roman" w:hAnsi="Times New Roman"/>
                <w:sz w:val="24"/>
                <w:szCs w:val="24"/>
                <w:lang w:val="en-US"/>
              </w:rPr>
              <w:t>III</w:t>
            </w:r>
            <w:r w:rsidRPr="00F80A93">
              <w:rPr>
                <w:rFonts w:ascii="Times New Roman" w:hAnsi="Times New Roman"/>
                <w:sz w:val="24"/>
                <w:szCs w:val="24"/>
              </w:rPr>
              <w:t>.</w:t>
            </w:r>
          </w:p>
        </w:tc>
        <w:tc>
          <w:tcPr>
            <w:tcW w:w="7650" w:type="dxa"/>
            <w:hideMark/>
          </w:tcPr>
          <w:p w:rsidR="00F80A93" w:rsidRPr="00F80A93" w:rsidRDefault="00F80A93" w:rsidP="00F80A93">
            <w:pPr>
              <w:widowControl w:val="0"/>
              <w:spacing w:after="0"/>
              <w:jc w:val="center"/>
              <w:rPr>
                <w:rFonts w:ascii="Times New Roman" w:hAnsi="Times New Roman"/>
                <w:sz w:val="24"/>
                <w:szCs w:val="24"/>
              </w:rPr>
            </w:pPr>
            <w:r w:rsidRPr="00F80A93">
              <w:rPr>
                <w:rFonts w:ascii="Times New Roman" w:hAnsi="Times New Roman"/>
                <w:sz w:val="24"/>
                <w:szCs w:val="24"/>
              </w:rPr>
              <w:t>Техническая часть документации о запросе предложений</w:t>
            </w:r>
          </w:p>
        </w:tc>
      </w:tr>
    </w:tbl>
    <w:p w:rsidR="00F80A93" w:rsidRDefault="00F80A93" w:rsidP="00922020">
      <w:pPr>
        <w:spacing w:before="360" w:after="0" w:line="240" w:lineRule="auto"/>
        <w:jc w:val="center"/>
        <w:rPr>
          <w:rFonts w:ascii="Times New Roman" w:hAnsi="Times New Roman"/>
          <w:b/>
          <w:sz w:val="28"/>
          <w:szCs w:val="28"/>
          <w:lang w:eastAsia="ru-RU"/>
        </w:rPr>
      </w:pPr>
    </w:p>
    <w:p w:rsidR="00F80A93" w:rsidRDefault="00F80A93" w:rsidP="00922020">
      <w:pPr>
        <w:spacing w:before="360" w:after="0" w:line="240" w:lineRule="auto"/>
        <w:jc w:val="center"/>
        <w:rPr>
          <w:rFonts w:ascii="Times New Roman" w:hAnsi="Times New Roman"/>
          <w:b/>
          <w:sz w:val="28"/>
          <w:szCs w:val="28"/>
          <w:lang w:eastAsia="ru-RU"/>
        </w:rPr>
      </w:pPr>
    </w:p>
    <w:p w:rsidR="00F80A93" w:rsidRDefault="00F80A93" w:rsidP="00922020">
      <w:pPr>
        <w:spacing w:before="360" w:after="0" w:line="240" w:lineRule="auto"/>
        <w:jc w:val="center"/>
        <w:rPr>
          <w:rFonts w:ascii="Times New Roman" w:hAnsi="Times New Roman"/>
          <w:b/>
          <w:sz w:val="28"/>
          <w:szCs w:val="28"/>
          <w:lang w:eastAsia="ru-RU"/>
        </w:rPr>
      </w:pPr>
    </w:p>
    <w:p w:rsidR="00F80A93" w:rsidRDefault="00F80A93" w:rsidP="00922020">
      <w:pPr>
        <w:spacing w:before="360" w:after="0" w:line="240" w:lineRule="auto"/>
        <w:jc w:val="center"/>
        <w:rPr>
          <w:rFonts w:ascii="Times New Roman" w:hAnsi="Times New Roman"/>
          <w:b/>
          <w:sz w:val="28"/>
          <w:szCs w:val="28"/>
          <w:lang w:eastAsia="ru-RU"/>
        </w:rPr>
      </w:pPr>
    </w:p>
    <w:p w:rsidR="00F80A93" w:rsidRDefault="00F80A93" w:rsidP="00922020">
      <w:pPr>
        <w:spacing w:before="360" w:after="0" w:line="240" w:lineRule="auto"/>
        <w:jc w:val="center"/>
        <w:rPr>
          <w:rFonts w:ascii="Times New Roman" w:hAnsi="Times New Roman"/>
          <w:b/>
          <w:sz w:val="28"/>
          <w:szCs w:val="28"/>
          <w:lang w:eastAsia="ru-RU"/>
        </w:rPr>
      </w:pPr>
    </w:p>
    <w:p w:rsidR="00F80A93" w:rsidRDefault="00F80A93" w:rsidP="00922020">
      <w:pPr>
        <w:spacing w:before="360" w:after="0" w:line="240" w:lineRule="auto"/>
        <w:jc w:val="center"/>
        <w:rPr>
          <w:rFonts w:ascii="Times New Roman" w:hAnsi="Times New Roman"/>
          <w:b/>
          <w:sz w:val="28"/>
          <w:szCs w:val="28"/>
          <w:lang w:eastAsia="ru-RU"/>
        </w:rPr>
      </w:pPr>
    </w:p>
    <w:p w:rsidR="00922020" w:rsidRPr="00F30707" w:rsidRDefault="00922020" w:rsidP="00922020">
      <w:pPr>
        <w:spacing w:before="360" w:after="0" w:line="240" w:lineRule="auto"/>
        <w:jc w:val="center"/>
        <w:rPr>
          <w:rFonts w:ascii="Times New Roman" w:hAnsi="Times New Roman"/>
          <w:b/>
          <w:sz w:val="28"/>
          <w:szCs w:val="28"/>
          <w:lang w:eastAsia="ru-RU"/>
        </w:rPr>
      </w:pPr>
      <w:r w:rsidRPr="00F30707">
        <w:rPr>
          <w:rFonts w:ascii="Times New Roman" w:hAnsi="Times New Roman"/>
          <w:b/>
          <w:sz w:val="28"/>
          <w:szCs w:val="28"/>
          <w:lang w:eastAsia="ru-RU"/>
        </w:rPr>
        <w:t>Техническое задание</w:t>
      </w:r>
    </w:p>
    <w:p w:rsidR="00922020" w:rsidRPr="00F30707" w:rsidRDefault="00922020" w:rsidP="00922020">
      <w:pPr>
        <w:spacing w:after="0" w:line="240" w:lineRule="auto"/>
        <w:jc w:val="center"/>
        <w:rPr>
          <w:rFonts w:ascii="Times New Roman" w:hAnsi="Times New Roman"/>
          <w:b/>
          <w:sz w:val="28"/>
          <w:szCs w:val="28"/>
          <w:lang w:eastAsia="ru-RU"/>
        </w:rPr>
      </w:pPr>
      <w:r w:rsidRPr="00F30707">
        <w:rPr>
          <w:rFonts w:ascii="Times New Roman" w:hAnsi="Times New Roman"/>
          <w:b/>
          <w:sz w:val="28"/>
          <w:szCs w:val="28"/>
          <w:lang w:eastAsia="ru-RU"/>
        </w:rPr>
        <w:t xml:space="preserve">на </w:t>
      </w:r>
      <w:r w:rsidRPr="00664B90">
        <w:rPr>
          <w:rFonts w:ascii="Times New Roman" w:hAnsi="Times New Roman"/>
          <w:b/>
          <w:sz w:val="28"/>
          <w:szCs w:val="28"/>
          <w:lang w:eastAsia="ru-RU"/>
        </w:rPr>
        <w:t>оказание услуг по поверке метрологического оборудования</w:t>
      </w:r>
    </w:p>
    <w:p w:rsidR="00922020" w:rsidRDefault="00922020" w:rsidP="00922020">
      <w:pPr>
        <w:spacing w:after="0" w:line="240" w:lineRule="auto"/>
        <w:jc w:val="center"/>
        <w:rPr>
          <w:rFonts w:ascii="Times New Roman" w:hAnsi="Times New Roman"/>
          <w:b/>
          <w:sz w:val="28"/>
          <w:szCs w:val="28"/>
          <w:lang w:eastAsia="ru-RU"/>
        </w:rPr>
      </w:pPr>
    </w:p>
    <w:p w:rsidR="00F80A93" w:rsidRDefault="00F80A93" w:rsidP="00922020">
      <w:pPr>
        <w:spacing w:after="0" w:line="240" w:lineRule="auto"/>
        <w:jc w:val="center"/>
        <w:rPr>
          <w:rFonts w:ascii="Times New Roman" w:hAnsi="Times New Roman"/>
          <w:b/>
          <w:sz w:val="28"/>
          <w:szCs w:val="28"/>
          <w:lang w:eastAsia="ru-RU"/>
        </w:rPr>
      </w:pPr>
    </w:p>
    <w:p w:rsidR="00F80A93" w:rsidRDefault="00F80A93" w:rsidP="00922020">
      <w:pPr>
        <w:spacing w:after="0" w:line="240" w:lineRule="auto"/>
        <w:jc w:val="center"/>
        <w:rPr>
          <w:rFonts w:ascii="Times New Roman" w:hAnsi="Times New Roman"/>
          <w:b/>
          <w:sz w:val="28"/>
          <w:szCs w:val="28"/>
          <w:lang w:eastAsia="ru-RU"/>
        </w:rPr>
      </w:pPr>
    </w:p>
    <w:p w:rsidR="00F80A93" w:rsidRDefault="00F80A93" w:rsidP="00922020">
      <w:pPr>
        <w:spacing w:after="0" w:line="240" w:lineRule="auto"/>
        <w:jc w:val="center"/>
        <w:rPr>
          <w:rFonts w:ascii="Times New Roman" w:hAnsi="Times New Roman"/>
          <w:b/>
          <w:sz w:val="28"/>
          <w:szCs w:val="28"/>
          <w:lang w:eastAsia="ru-RU"/>
        </w:rPr>
      </w:pPr>
    </w:p>
    <w:p w:rsidR="00F80A93" w:rsidRDefault="00F80A93" w:rsidP="00922020">
      <w:pPr>
        <w:spacing w:after="0" w:line="240" w:lineRule="auto"/>
        <w:jc w:val="center"/>
        <w:rPr>
          <w:rFonts w:ascii="Times New Roman" w:hAnsi="Times New Roman"/>
          <w:b/>
          <w:sz w:val="28"/>
          <w:szCs w:val="28"/>
          <w:lang w:eastAsia="ru-RU"/>
        </w:rPr>
      </w:pPr>
    </w:p>
    <w:p w:rsidR="00F80A93" w:rsidRPr="00F30707" w:rsidRDefault="00F80A93" w:rsidP="00922020">
      <w:pPr>
        <w:spacing w:after="0" w:line="240" w:lineRule="auto"/>
        <w:jc w:val="center"/>
        <w:rPr>
          <w:rFonts w:ascii="Times New Roman" w:hAnsi="Times New Roman"/>
          <w:b/>
          <w:sz w:val="28"/>
          <w:szCs w:val="28"/>
          <w:lang w:eastAsia="ru-RU"/>
        </w:rPr>
      </w:pPr>
    </w:p>
    <w:p w:rsidR="00922020" w:rsidRDefault="00922020" w:rsidP="00922020">
      <w:pPr>
        <w:spacing w:after="0" w:line="240" w:lineRule="auto"/>
        <w:jc w:val="center"/>
        <w:rPr>
          <w:rFonts w:ascii="Times New Roman" w:hAnsi="Times New Roman"/>
          <w:b/>
          <w:sz w:val="28"/>
          <w:szCs w:val="28"/>
          <w:lang w:eastAsia="ru-RU"/>
        </w:rPr>
      </w:pPr>
      <w:r w:rsidRPr="00F30707">
        <w:rPr>
          <w:rFonts w:ascii="Times New Roman" w:hAnsi="Times New Roman"/>
          <w:b/>
          <w:sz w:val="28"/>
          <w:szCs w:val="28"/>
          <w:lang w:eastAsia="ru-RU"/>
        </w:rPr>
        <w:t xml:space="preserve">Лот № 1 </w:t>
      </w:r>
      <w:r>
        <w:rPr>
          <w:rFonts w:ascii="Times New Roman" w:hAnsi="Times New Roman"/>
          <w:b/>
          <w:sz w:val="28"/>
          <w:szCs w:val="28"/>
          <w:lang w:eastAsia="ru-RU"/>
        </w:rPr>
        <w:t>О</w:t>
      </w:r>
      <w:r w:rsidRPr="00664B90">
        <w:rPr>
          <w:rFonts w:ascii="Times New Roman" w:hAnsi="Times New Roman"/>
          <w:b/>
          <w:sz w:val="28"/>
          <w:szCs w:val="28"/>
          <w:lang w:eastAsia="ru-RU"/>
        </w:rPr>
        <w:t>казание услуг по поверке метрологического оборудования</w:t>
      </w:r>
    </w:p>
    <w:p w:rsidR="00922020" w:rsidRDefault="00922020" w:rsidP="00922020">
      <w:pPr>
        <w:spacing w:after="0" w:line="240" w:lineRule="auto"/>
        <w:jc w:val="center"/>
        <w:rPr>
          <w:rFonts w:ascii="Times New Roman" w:hAnsi="Times New Roman"/>
          <w:b/>
          <w:sz w:val="28"/>
          <w:szCs w:val="28"/>
          <w:lang w:eastAsia="ru-RU"/>
        </w:rPr>
      </w:pPr>
    </w:p>
    <w:p w:rsidR="00F80A93" w:rsidRDefault="00F80A93" w:rsidP="00922020">
      <w:pPr>
        <w:spacing w:after="0" w:line="360" w:lineRule="auto"/>
        <w:jc w:val="center"/>
        <w:rPr>
          <w:rFonts w:ascii="Times New Roman" w:hAnsi="Times New Roman"/>
          <w:color w:val="000000"/>
          <w:sz w:val="24"/>
          <w:szCs w:val="24"/>
          <w:lang w:eastAsia="ru-RU"/>
        </w:rPr>
      </w:pPr>
    </w:p>
    <w:p w:rsidR="00F80A93" w:rsidRDefault="00F80A93" w:rsidP="00922020">
      <w:pPr>
        <w:spacing w:after="0" w:line="360" w:lineRule="auto"/>
        <w:jc w:val="center"/>
        <w:rPr>
          <w:rFonts w:ascii="Times New Roman" w:hAnsi="Times New Roman"/>
          <w:color w:val="000000"/>
          <w:sz w:val="24"/>
          <w:szCs w:val="24"/>
          <w:lang w:eastAsia="ru-RU"/>
        </w:rPr>
      </w:pPr>
    </w:p>
    <w:p w:rsidR="00F80A93" w:rsidRDefault="00F80A93" w:rsidP="00922020">
      <w:pPr>
        <w:spacing w:after="0" w:line="360" w:lineRule="auto"/>
        <w:jc w:val="center"/>
        <w:rPr>
          <w:rFonts w:ascii="Times New Roman" w:hAnsi="Times New Roman"/>
          <w:color w:val="000000"/>
          <w:sz w:val="24"/>
          <w:szCs w:val="24"/>
          <w:lang w:eastAsia="ru-RU"/>
        </w:rPr>
      </w:pPr>
    </w:p>
    <w:p w:rsidR="00F80A93" w:rsidRDefault="00F80A93" w:rsidP="00922020">
      <w:pPr>
        <w:spacing w:after="0" w:line="360" w:lineRule="auto"/>
        <w:jc w:val="center"/>
        <w:rPr>
          <w:rFonts w:ascii="Times New Roman" w:hAnsi="Times New Roman"/>
          <w:color w:val="000000"/>
          <w:sz w:val="24"/>
          <w:szCs w:val="24"/>
          <w:lang w:eastAsia="ru-RU"/>
        </w:rPr>
      </w:pPr>
    </w:p>
    <w:p w:rsidR="00F80A93" w:rsidRDefault="00F80A93" w:rsidP="00922020">
      <w:pPr>
        <w:spacing w:after="0" w:line="360" w:lineRule="auto"/>
        <w:jc w:val="center"/>
        <w:rPr>
          <w:rFonts w:ascii="Times New Roman" w:hAnsi="Times New Roman"/>
          <w:color w:val="000000"/>
          <w:sz w:val="24"/>
          <w:szCs w:val="24"/>
          <w:lang w:eastAsia="ru-RU"/>
        </w:rPr>
      </w:pPr>
    </w:p>
    <w:p w:rsidR="00F80A93" w:rsidRDefault="00F80A93" w:rsidP="00922020">
      <w:pPr>
        <w:spacing w:after="0" w:line="360" w:lineRule="auto"/>
        <w:jc w:val="center"/>
        <w:rPr>
          <w:rFonts w:ascii="Times New Roman" w:hAnsi="Times New Roman"/>
          <w:color w:val="000000"/>
          <w:sz w:val="24"/>
          <w:szCs w:val="24"/>
          <w:lang w:eastAsia="ru-RU"/>
        </w:rPr>
      </w:pPr>
    </w:p>
    <w:p w:rsidR="00F80A93" w:rsidRDefault="00F80A93" w:rsidP="00922020">
      <w:pPr>
        <w:spacing w:after="0" w:line="360" w:lineRule="auto"/>
        <w:jc w:val="center"/>
        <w:rPr>
          <w:rFonts w:ascii="Times New Roman" w:hAnsi="Times New Roman"/>
          <w:color w:val="000000"/>
          <w:sz w:val="24"/>
          <w:szCs w:val="24"/>
          <w:lang w:eastAsia="ru-RU"/>
        </w:rPr>
      </w:pPr>
    </w:p>
    <w:p w:rsidR="00F80A93" w:rsidRDefault="00F80A93" w:rsidP="00922020">
      <w:pPr>
        <w:spacing w:after="0" w:line="360" w:lineRule="auto"/>
        <w:jc w:val="center"/>
        <w:rPr>
          <w:rFonts w:ascii="Times New Roman" w:hAnsi="Times New Roman"/>
          <w:color w:val="000000"/>
          <w:sz w:val="24"/>
          <w:szCs w:val="24"/>
          <w:lang w:eastAsia="ru-RU"/>
        </w:rPr>
      </w:pPr>
    </w:p>
    <w:p w:rsidR="00F80A93" w:rsidRDefault="00F80A93" w:rsidP="00922020">
      <w:pPr>
        <w:spacing w:after="0" w:line="360" w:lineRule="auto"/>
        <w:jc w:val="center"/>
        <w:rPr>
          <w:rFonts w:ascii="Times New Roman" w:hAnsi="Times New Roman"/>
          <w:color w:val="000000"/>
          <w:sz w:val="24"/>
          <w:szCs w:val="24"/>
          <w:lang w:eastAsia="ru-RU"/>
        </w:rPr>
      </w:pPr>
    </w:p>
    <w:p w:rsidR="00F80A93" w:rsidRDefault="00F80A93" w:rsidP="00922020">
      <w:pPr>
        <w:spacing w:after="0" w:line="360" w:lineRule="auto"/>
        <w:jc w:val="center"/>
        <w:rPr>
          <w:rFonts w:ascii="Times New Roman" w:hAnsi="Times New Roman"/>
          <w:color w:val="000000"/>
          <w:sz w:val="24"/>
          <w:szCs w:val="24"/>
          <w:lang w:eastAsia="ru-RU"/>
        </w:rPr>
      </w:pPr>
    </w:p>
    <w:p w:rsidR="00F80A93" w:rsidRDefault="00F80A93" w:rsidP="00922020">
      <w:pPr>
        <w:spacing w:after="0" w:line="360" w:lineRule="auto"/>
        <w:jc w:val="center"/>
        <w:rPr>
          <w:rFonts w:ascii="Times New Roman" w:hAnsi="Times New Roman"/>
          <w:color w:val="000000"/>
          <w:sz w:val="24"/>
          <w:szCs w:val="24"/>
          <w:lang w:eastAsia="ru-RU"/>
        </w:rPr>
      </w:pPr>
    </w:p>
    <w:p w:rsidR="00F80A93" w:rsidRDefault="00F80A93" w:rsidP="00922020">
      <w:pPr>
        <w:spacing w:after="0" w:line="360" w:lineRule="auto"/>
        <w:jc w:val="center"/>
        <w:rPr>
          <w:rFonts w:ascii="Times New Roman" w:hAnsi="Times New Roman"/>
          <w:color w:val="000000"/>
          <w:sz w:val="24"/>
          <w:szCs w:val="24"/>
          <w:lang w:eastAsia="ru-RU"/>
        </w:rPr>
      </w:pPr>
    </w:p>
    <w:p w:rsidR="00F80A93" w:rsidRDefault="00F80A93" w:rsidP="00922020">
      <w:pPr>
        <w:spacing w:after="0" w:line="360" w:lineRule="auto"/>
        <w:jc w:val="center"/>
        <w:rPr>
          <w:rFonts w:ascii="Times New Roman" w:hAnsi="Times New Roman"/>
          <w:color w:val="000000"/>
          <w:sz w:val="24"/>
          <w:szCs w:val="24"/>
          <w:lang w:eastAsia="ru-RU"/>
        </w:rPr>
      </w:pPr>
    </w:p>
    <w:p w:rsidR="00F80A93" w:rsidRDefault="00F80A93" w:rsidP="00922020">
      <w:pPr>
        <w:spacing w:after="0" w:line="360" w:lineRule="auto"/>
        <w:jc w:val="center"/>
        <w:rPr>
          <w:rFonts w:ascii="Times New Roman" w:hAnsi="Times New Roman"/>
          <w:color w:val="000000"/>
          <w:sz w:val="24"/>
          <w:szCs w:val="24"/>
          <w:lang w:eastAsia="ru-RU"/>
        </w:rPr>
      </w:pPr>
    </w:p>
    <w:p w:rsidR="00F80A93" w:rsidRDefault="00F80A93" w:rsidP="00922020">
      <w:pPr>
        <w:spacing w:after="0" w:line="360" w:lineRule="auto"/>
        <w:jc w:val="center"/>
        <w:rPr>
          <w:rFonts w:ascii="Times New Roman" w:hAnsi="Times New Roman"/>
          <w:color w:val="000000"/>
          <w:sz w:val="24"/>
          <w:szCs w:val="24"/>
          <w:lang w:eastAsia="ru-RU"/>
        </w:rPr>
      </w:pPr>
    </w:p>
    <w:p w:rsidR="00F80A93" w:rsidRDefault="00F80A93" w:rsidP="00922020">
      <w:pPr>
        <w:spacing w:after="0" w:line="360" w:lineRule="auto"/>
        <w:jc w:val="center"/>
        <w:rPr>
          <w:rFonts w:ascii="Times New Roman" w:hAnsi="Times New Roman"/>
          <w:color w:val="000000"/>
          <w:sz w:val="24"/>
          <w:szCs w:val="24"/>
          <w:lang w:eastAsia="ru-RU"/>
        </w:rPr>
      </w:pPr>
    </w:p>
    <w:p w:rsidR="00F80A93" w:rsidRDefault="00F80A93" w:rsidP="00922020">
      <w:pPr>
        <w:spacing w:after="0" w:line="360" w:lineRule="auto"/>
        <w:jc w:val="center"/>
        <w:rPr>
          <w:rFonts w:ascii="Times New Roman" w:hAnsi="Times New Roman"/>
          <w:color w:val="000000"/>
          <w:sz w:val="24"/>
          <w:szCs w:val="24"/>
          <w:lang w:eastAsia="ru-RU"/>
        </w:rPr>
      </w:pPr>
    </w:p>
    <w:p w:rsidR="00922020" w:rsidRPr="00795A5A" w:rsidRDefault="00922020" w:rsidP="00922020">
      <w:pPr>
        <w:spacing w:after="0" w:line="360" w:lineRule="auto"/>
        <w:jc w:val="center"/>
        <w:rPr>
          <w:rFonts w:ascii="Times New Roman" w:hAnsi="Times New Roman"/>
          <w:color w:val="000000"/>
          <w:sz w:val="24"/>
          <w:szCs w:val="24"/>
          <w:lang w:eastAsia="ru-RU"/>
        </w:rPr>
      </w:pPr>
      <w:r w:rsidRPr="00795A5A">
        <w:rPr>
          <w:rFonts w:ascii="Times New Roman" w:hAnsi="Times New Roman"/>
          <w:color w:val="000000"/>
          <w:sz w:val="24"/>
          <w:szCs w:val="24"/>
          <w:lang w:eastAsia="ru-RU"/>
        </w:rPr>
        <w:lastRenderedPageBreak/>
        <w:t>СОДЕРЖАНИЕ</w:t>
      </w:r>
    </w:p>
    <w:p w:rsidR="00922020" w:rsidRPr="00795A5A" w:rsidRDefault="00922020" w:rsidP="00922020">
      <w:pPr>
        <w:spacing w:after="0" w:line="360" w:lineRule="auto"/>
        <w:jc w:val="both"/>
        <w:rPr>
          <w:rFonts w:ascii="Times New Roman" w:hAnsi="Times New Roman"/>
          <w:color w:val="000000"/>
          <w:sz w:val="24"/>
          <w:szCs w:val="24"/>
          <w:lang w:eastAsia="ru-RU"/>
        </w:rPr>
      </w:pPr>
      <w:r w:rsidRPr="00795A5A">
        <w:rPr>
          <w:rFonts w:ascii="Times New Roman" w:hAnsi="Times New Roman"/>
          <w:color w:val="000000"/>
          <w:sz w:val="24"/>
          <w:szCs w:val="24"/>
          <w:lang w:eastAsia="ru-RU"/>
        </w:rPr>
        <w:t>РАЗДЕЛ 1. НАИМЕНОВАНИЕ УСЛУГИ</w:t>
      </w:r>
    </w:p>
    <w:p w:rsidR="00922020" w:rsidRPr="00795A5A" w:rsidRDefault="00922020" w:rsidP="00922020">
      <w:pPr>
        <w:spacing w:after="0" w:line="360" w:lineRule="auto"/>
        <w:jc w:val="both"/>
        <w:rPr>
          <w:rFonts w:ascii="Times New Roman" w:hAnsi="Times New Roman"/>
          <w:color w:val="000000"/>
          <w:sz w:val="24"/>
          <w:szCs w:val="24"/>
          <w:lang w:eastAsia="ru-RU"/>
        </w:rPr>
      </w:pPr>
      <w:r w:rsidRPr="00795A5A">
        <w:rPr>
          <w:rFonts w:ascii="Times New Roman" w:hAnsi="Times New Roman"/>
          <w:color w:val="000000"/>
          <w:sz w:val="24"/>
          <w:szCs w:val="24"/>
          <w:lang w:eastAsia="ru-RU"/>
        </w:rPr>
        <w:t>РАЗДЕЛ 2. ОПИСАНИЕ УСЛУГ</w:t>
      </w:r>
    </w:p>
    <w:p w:rsidR="00922020" w:rsidRPr="00795A5A" w:rsidRDefault="00922020" w:rsidP="00922020">
      <w:pPr>
        <w:spacing w:after="0" w:line="360" w:lineRule="auto"/>
        <w:ind w:left="851"/>
        <w:jc w:val="both"/>
        <w:rPr>
          <w:rFonts w:ascii="Times New Roman" w:hAnsi="Times New Roman"/>
          <w:color w:val="000000"/>
          <w:sz w:val="24"/>
          <w:szCs w:val="24"/>
          <w:lang w:eastAsia="ru-RU"/>
        </w:rPr>
      </w:pPr>
      <w:r w:rsidRPr="00795A5A">
        <w:rPr>
          <w:rFonts w:ascii="Times New Roman" w:hAnsi="Times New Roman"/>
          <w:color w:val="000000"/>
          <w:sz w:val="24"/>
          <w:szCs w:val="24"/>
          <w:lang w:eastAsia="ru-RU"/>
        </w:rPr>
        <w:t xml:space="preserve">Подраздел 2.1 Описание оказываемых услуг </w:t>
      </w:r>
    </w:p>
    <w:p w:rsidR="00922020" w:rsidRPr="00795A5A" w:rsidRDefault="00922020" w:rsidP="00922020">
      <w:pPr>
        <w:spacing w:after="0" w:line="360" w:lineRule="auto"/>
        <w:ind w:left="851"/>
        <w:jc w:val="both"/>
        <w:rPr>
          <w:rFonts w:ascii="Times New Roman" w:hAnsi="Times New Roman"/>
          <w:color w:val="000000"/>
          <w:szCs w:val="24"/>
          <w:lang w:eastAsia="ru-RU"/>
        </w:rPr>
      </w:pPr>
      <w:r w:rsidRPr="00795A5A">
        <w:rPr>
          <w:rFonts w:ascii="Times New Roman" w:hAnsi="Times New Roman"/>
          <w:color w:val="000000"/>
          <w:sz w:val="24"/>
          <w:szCs w:val="24"/>
          <w:lang w:eastAsia="ru-RU"/>
        </w:rPr>
        <w:t xml:space="preserve">Подраздел 2.2 </w:t>
      </w:r>
      <w:r w:rsidRPr="00795A5A">
        <w:rPr>
          <w:rFonts w:ascii="Times New Roman" w:hAnsi="Times New Roman"/>
          <w:sz w:val="24"/>
          <w:szCs w:val="24"/>
          <w:lang w:eastAsia="ru-RU"/>
        </w:rPr>
        <w:t>Описание используемых товаров и материалов (если при оказании услуг осуществляется поставка товара)</w:t>
      </w:r>
    </w:p>
    <w:p w:rsidR="00922020" w:rsidRPr="00795A5A" w:rsidRDefault="00922020" w:rsidP="00922020">
      <w:pPr>
        <w:spacing w:after="0" w:line="360" w:lineRule="auto"/>
        <w:ind w:left="2552" w:hanging="1701"/>
        <w:jc w:val="both"/>
        <w:rPr>
          <w:rFonts w:ascii="Times New Roman" w:hAnsi="Times New Roman"/>
          <w:color w:val="000000"/>
          <w:sz w:val="24"/>
          <w:szCs w:val="24"/>
          <w:lang w:eastAsia="ru-RU"/>
        </w:rPr>
      </w:pPr>
      <w:r w:rsidRPr="00795A5A">
        <w:rPr>
          <w:rFonts w:ascii="Times New Roman" w:hAnsi="Times New Roman"/>
          <w:color w:val="000000"/>
          <w:sz w:val="24"/>
          <w:szCs w:val="24"/>
          <w:lang w:eastAsia="ru-RU"/>
        </w:rPr>
        <w:t xml:space="preserve">Подраздел 2.3 Объем оказываемых услуг </w:t>
      </w:r>
    </w:p>
    <w:p w:rsidR="00922020" w:rsidRPr="00795A5A" w:rsidRDefault="00922020" w:rsidP="00922020">
      <w:pPr>
        <w:spacing w:after="0" w:line="360" w:lineRule="auto"/>
        <w:ind w:left="2552" w:hanging="1701"/>
        <w:jc w:val="both"/>
        <w:rPr>
          <w:rFonts w:ascii="Times New Roman" w:hAnsi="Times New Roman"/>
          <w:color w:val="000000"/>
          <w:sz w:val="24"/>
          <w:szCs w:val="24"/>
          <w:lang w:eastAsia="ru-RU"/>
        </w:rPr>
      </w:pPr>
      <w:r w:rsidRPr="00795A5A">
        <w:rPr>
          <w:rFonts w:ascii="Times New Roman" w:hAnsi="Times New Roman"/>
          <w:color w:val="000000"/>
          <w:sz w:val="24"/>
          <w:szCs w:val="24"/>
          <w:lang w:eastAsia="ru-RU"/>
        </w:rPr>
        <w:t>Подраздел 2.4 Срок оказания услуг</w:t>
      </w:r>
    </w:p>
    <w:p w:rsidR="00922020" w:rsidRPr="00795A5A" w:rsidRDefault="00922020" w:rsidP="00922020">
      <w:pPr>
        <w:spacing w:after="0" w:line="360" w:lineRule="auto"/>
        <w:ind w:left="2552" w:hanging="1701"/>
        <w:jc w:val="both"/>
        <w:rPr>
          <w:rFonts w:ascii="Times New Roman" w:hAnsi="Times New Roman"/>
          <w:color w:val="000000"/>
          <w:sz w:val="24"/>
          <w:szCs w:val="24"/>
          <w:lang w:eastAsia="ru-RU"/>
        </w:rPr>
      </w:pPr>
      <w:r w:rsidRPr="00795A5A">
        <w:rPr>
          <w:rFonts w:ascii="Times New Roman" w:hAnsi="Times New Roman"/>
          <w:color w:val="000000"/>
          <w:sz w:val="24"/>
          <w:szCs w:val="24"/>
          <w:lang w:eastAsia="ru-RU"/>
        </w:rPr>
        <w:t>Подраздел 2.5 Место оказания услуг</w:t>
      </w:r>
    </w:p>
    <w:p w:rsidR="00922020" w:rsidRPr="00795A5A" w:rsidRDefault="00922020" w:rsidP="00922020">
      <w:pPr>
        <w:spacing w:after="0" w:line="360" w:lineRule="auto"/>
        <w:ind w:left="2552" w:hanging="1701"/>
        <w:jc w:val="both"/>
        <w:rPr>
          <w:rFonts w:ascii="Times New Roman" w:hAnsi="Times New Roman"/>
          <w:color w:val="000000"/>
          <w:sz w:val="24"/>
          <w:szCs w:val="24"/>
          <w:lang w:eastAsia="ru-RU"/>
        </w:rPr>
      </w:pPr>
      <w:r w:rsidRPr="00795A5A">
        <w:rPr>
          <w:rFonts w:ascii="Times New Roman" w:hAnsi="Times New Roman"/>
          <w:color w:val="000000"/>
          <w:sz w:val="24"/>
          <w:szCs w:val="24"/>
          <w:lang w:eastAsia="ru-RU"/>
        </w:rPr>
        <w:t>Подраздел 2.6 Условия оказания услуг</w:t>
      </w:r>
    </w:p>
    <w:p w:rsidR="00922020" w:rsidRPr="00795A5A" w:rsidRDefault="00922020" w:rsidP="00922020">
      <w:pPr>
        <w:spacing w:after="0" w:line="360" w:lineRule="auto"/>
        <w:jc w:val="both"/>
        <w:rPr>
          <w:rFonts w:ascii="Times New Roman" w:hAnsi="Times New Roman"/>
          <w:color w:val="000000"/>
          <w:sz w:val="24"/>
          <w:szCs w:val="24"/>
          <w:lang w:eastAsia="ru-RU"/>
        </w:rPr>
      </w:pPr>
      <w:r w:rsidRPr="00795A5A">
        <w:rPr>
          <w:rFonts w:ascii="Times New Roman" w:hAnsi="Times New Roman"/>
          <w:color w:val="000000"/>
          <w:sz w:val="24"/>
          <w:szCs w:val="24"/>
          <w:lang w:eastAsia="ru-RU"/>
        </w:rPr>
        <w:t>РАЗДЕЛ 3. ТРЕБОВАНИЯ К УСЛУГАМ</w:t>
      </w:r>
    </w:p>
    <w:p w:rsidR="00922020" w:rsidRPr="00795A5A" w:rsidRDefault="00922020" w:rsidP="00922020">
      <w:pPr>
        <w:spacing w:after="0" w:line="360" w:lineRule="auto"/>
        <w:ind w:left="851"/>
        <w:jc w:val="both"/>
        <w:rPr>
          <w:rFonts w:ascii="Times New Roman" w:hAnsi="Times New Roman"/>
          <w:color w:val="000000"/>
          <w:sz w:val="24"/>
          <w:szCs w:val="24"/>
          <w:lang w:eastAsia="ru-RU"/>
        </w:rPr>
      </w:pPr>
      <w:r w:rsidRPr="00795A5A">
        <w:rPr>
          <w:rFonts w:ascii="Times New Roman" w:hAnsi="Times New Roman"/>
          <w:color w:val="000000"/>
          <w:sz w:val="24"/>
          <w:szCs w:val="24"/>
          <w:lang w:eastAsia="ru-RU"/>
        </w:rPr>
        <w:t>Подраздел 3.1 Общие требования</w:t>
      </w:r>
    </w:p>
    <w:p w:rsidR="00922020" w:rsidRPr="00795A5A" w:rsidRDefault="00922020" w:rsidP="00922020">
      <w:pPr>
        <w:spacing w:after="0" w:line="360" w:lineRule="auto"/>
        <w:ind w:left="851"/>
        <w:jc w:val="both"/>
        <w:rPr>
          <w:rFonts w:ascii="Times New Roman" w:hAnsi="Times New Roman"/>
          <w:color w:val="000000"/>
          <w:sz w:val="24"/>
          <w:szCs w:val="24"/>
          <w:lang w:eastAsia="ru-RU"/>
        </w:rPr>
      </w:pPr>
      <w:r w:rsidRPr="00795A5A">
        <w:rPr>
          <w:rFonts w:ascii="Times New Roman" w:hAnsi="Times New Roman"/>
          <w:color w:val="000000"/>
          <w:sz w:val="24"/>
          <w:szCs w:val="24"/>
          <w:lang w:eastAsia="ru-RU"/>
        </w:rPr>
        <w:t>Подраздел 3.2 Требования к качеству оказываемых услуг</w:t>
      </w:r>
    </w:p>
    <w:p w:rsidR="00922020" w:rsidRPr="00795A5A" w:rsidRDefault="00922020" w:rsidP="00922020">
      <w:pPr>
        <w:spacing w:after="0" w:line="360" w:lineRule="auto"/>
        <w:ind w:left="2552" w:hanging="1701"/>
        <w:jc w:val="both"/>
        <w:rPr>
          <w:rFonts w:ascii="Times New Roman" w:hAnsi="Times New Roman"/>
          <w:color w:val="000000"/>
          <w:sz w:val="24"/>
          <w:szCs w:val="24"/>
          <w:lang w:eastAsia="ru-RU"/>
        </w:rPr>
      </w:pPr>
      <w:r w:rsidRPr="00795A5A">
        <w:rPr>
          <w:rFonts w:ascii="Times New Roman" w:hAnsi="Times New Roman"/>
          <w:color w:val="000000"/>
          <w:sz w:val="24"/>
          <w:szCs w:val="24"/>
          <w:lang w:eastAsia="ru-RU"/>
        </w:rPr>
        <w:t>Подраздел 3.3 Требования к гарантийным обязательствам оказываемых услуг</w:t>
      </w:r>
    </w:p>
    <w:p w:rsidR="00922020" w:rsidRPr="00795A5A" w:rsidRDefault="00922020" w:rsidP="00922020">
      <w:pPr>
        <w:spacing w:after="0" w:line="360" w:lineRule="auto"/>
        <w:ind w:left="851"/>
        <w:jc w:val="both"/>
        <w:rPr>
          <w:rFonts w:ascii="Times New Roman" w:hAnsi="Times New Roman"/>
          <w:color w:val="000000"/>
          <w:sz w:val="24"/>
          <w:szCs w:val="24"/>
          <w:lang w:eastAsia="ru-RU"/>
        </w:rPr>
      </w:pPr>
      <w:r w:rsidRPr="00795A5A">
        <w:rPr>
          <w:rFonts w:ascii="Times New Roman" w:hAnsi="Times New Roman"/>
          <w:color w:val="000000"/>
          <w:sz w:val="24"/>
          <w:szCs w:val="24"/>
          <w:lang w:eastAsia="ru-RU"/>
        </w:rPr>
        <w:t>Подраздел 3.4 Требования к конфиденциальности</w:t>
      </w:r>
    </w:p>
    <w:p w:rsidR="00922020" w:rsidRPr="00795A5A" w:rsidRDefault="00922020" w:rsidP="00922020">
      <w:pPr>
        <w:spacing w:after="0" w:line="360" w:lineRule="auto"/>
        <w:ind w:left="851"/>
        <w:jc w:val="both"/>
        <w:rPr>
          <w:rFonts w:ascii="Times New Roman" w:hAnsi="Times New Roman"/>
          <w:color w:val="000000"/>
          <w:sz w:val="24"/>
          <w:szCs w:val="24"/>
          <w:lang w:eastAsia="ru-RU"/>
        </w:rPr>
      </w:pPr>
      <w:r w:rsidRPr="00795A5A">
        <w:rPr>
          <w:rFonts w:ascii="Times New Roman" w:hAnsi="Times New Roman"/>
          <w:color w:val="000000"/>
          <w:sz w:val="24"/>
          <w:szCs w:val="24"/>
          <w:lang w:eastAsia="ru-RU"/>
        </w:rPr>
        <w:t>Подраздел 3.5 Требования к безопасности оказания услуг и безопасности результата оказанных услуг</w:t>
      </w:r>
    </w:p>
    <w:p w:rsidR="00922020" w:rsidRPr="00795A5A" w:rsidRDefault="00922020" w:rsidP="00922020">
      <w:pPr>
        <w:spacing w:after="0" w:line="360" w:lineRule="auto"/>
        <w:jc w:val="both"/>
        <w:rPr>
          <w:rFonts w:ascii="Times New Roman" w:hAnsi="Times New Roman"/>
          <w:color w:val="000000"/>
          <w:sz w:val="24"/>
          <w:szCs w:val="24"/>
          <w:lang w:eastAsia="ru-RU"/>
        </w:rPr>
      </w:pPr>
      <w:r w:rsidRPr="00795A5A">
        <w:rPr>
          <w:rFonts w:ascii="Times New Roman" w:hAnsi="Times New Roman"/>
          <w:color w:val="000000"/>
          <w:sz w:val="24"/>
          <w:szCs w:val="24"/>
          <w:lang w:eastAsia="ru-RU"/>
        </w:rPr>
        <w:t>РАЗДЕЛ 4. РЕЗУЛЬТАТ ОКАЗАННЫХ УСЛУГ</w:t>
      </w:r>
    </w:p>
    <w:p w:rsidR="00922020" w:rsidRPr="00795A5A" w:rsidRDefault="00922020" w:rsidP="00922020">
      <w:pPr>
        <w:spacing w:after="0" w:line="360" w:lineRule="auto"/>
        <w:ind w:left="851"/>
        <w:jc w:val="both"/>
        <w:rPr>
          <w:rFonts w:ascii="Times New Roman" w:hAnsi="Times New Roman"/>
          <w:color w:val="000000"/>
          <w:sz w:val="24"/>
          <w:szCs w:val="24"/>
          <w:lang w:eastAsia="ru-RU"/>
        </w:rPr>
      </w:pPr>
      <w:r w:rsidRPr="00795A5A">
        <w:rPr>
          <w:rFonts w:ascii="Times New Roman" w:hAnsi="Times New Roman"/>
          <w:color w:val="000000"/>
          <w:sz w:val="24"/>
          <w:szCs w:val="24"/>
          <w:lang w:eastAsia="ru-RU"/>
        </w:rPr>
        <w:t>Подраздел 4.1 Описание конечного результата оказанных услуг</w:t>
      </w:r>
    </w:p>
    <w:p w:rsidR="00922020" w:rsidRPr="00795A5A" w:rsidRDefault="00922020" w:rsidP="00922020">
      <w:pPr>
        <w:spacing w:after="0" w:line="360" w:lineRule="auto"/>
        <w:ind w:left="851"/>
        <w:jc w:val="both"/>
        <w:rPr>
          <w:rFonts w:ascii="Times New Roman" w:hAnsi="Times New Roman"/>
          <w:color w:val="000000"/>
          <w:sz w:val="24"/>
          <w:szCs w:val="24"/>
          <w:lang w:eastAsia="ru-RU"/>
        </w:rPr>
      </w:pPr>
      <w:r w:rsidRPr="00795A5A">
        <w:rPr>
          <w:rFonts w:ascii="Times New Roman" w:hAnsi="Times New Roman"/>
          <w:color w:val="000000"/>
          <w:sz w:val="24"/>
          <w:szCs w:val="24"/>
          <w:lang w:eastAsia="ru-RU"/>
        </w:rPr>
        <w:t>Подраздел 4.2 Требования по приемке услуг</w:t>
      </w:r>
    </w:p>
    <w:p w:rsidR="00922020" w:rsidRPr="00795A5A" w:rsidRDefault="00922020" w:rsidP="00922020">
      <w:pPr>
        <w:spacing w:after="0" w:line="360" w:lineRule="auto"/>
        <w:jc w:val="both"/>
        <w:rPr>
          <w:rFonts w:ascii="Times New Roman" w:hAnsi="Times New Roman"/>
          <w:color w:val="000000"/>
          <w:sz w:val="24"/>
          <w:szCs w:val="24"/>
          <w:lang w:eastAsia="ru-RU"/>
        </w:rPr>
      </w:pPr>
      <w:r w:rsidRPr="00795A5A">
        <w:rPr>
          <w:rFonts w:ascii="Times New Roman" w:hAnsi="Times New Roman"/>
          <w:color w:val="000000"/>
          <w:sz w:val="24"/>
          <w:szCs w:val="24"/>
          <w:lang w:eastAsia="ru-RU"/>
        </w:rPr>
        <w:t>РАЗДЕЛ 5. ТРЕБОВАНИЯ К УЧАСТНИКУ ЗАКУПКИ</w:t>
      </w:r>
    </w:p>
    <w:p w:rsidR="00922020" w:rsidRPr="00795A5A" w:rsidRDefault="00922020" w:rsidP="00922020">
      <w:pPr>
        <w:spacing w:after="0" w:line="360" w:lineRule="auto"/>
        <w:ind w:left="851"/>
        <w:jc w:val="both"/>
        <w:rPr>
          <w:rFonts w:ascii="Times New Roman" w:hAnsi="Times New Roman"/>
          <w:color w:val="000000"/>
          <w:sz w:val="24"/>
          <w:szCs w:val="24"/>
          <w:lang w:eastAsia="ru-RU"/>
        </w:rPr>
      </w:pPr>
      <w:r w:rsidRPr="00795A5A">
        <w:rPr>
          <w:rFonts w:ascii="Times New Roman" w:hAnsi="Times New Roman"/>
          <w:color w:val="000000"/>
          <w:sz w:val="24"/>
          <w:szCs w:val="24"/>
          <w:lang w:eastAsia="ru-RU"/>
        </w:rPr>
        <w:t>Подраздел 5.1 Требования к Участнику закупки</w:t>
      </w:r>
    </w:p>
    <w:p w:rsidR="00922020" w:rsidRPr="00795A5A" w:rsidRDefault="00922020" w:rsidP="00922020">
      <w:pPr>
        <w:spacing w:after="0" w:line="360" w:lineRule="auto"/>
        <w:ind w:left="851"/>
        <w:jc w:val="both"/>
        <w:rPr>
          <w:rFonts w:ascii="Times New Roman" w:hAnsi="Times New Roman"/>
          <w:color w:val="000000"/>
          <w:sz w:val="24"/>
          <w:szCs w:val="24"/>
          <w:lang w:eastAsia="ru-RU"/>
        </w:rPr>
      </w:pPr>
      <w:r w:rsidRPr="00795A5A">
        <w:rPr>
          <w:rFonts w:ascii="Times New Roman" w:hAnsi="Times New Roman"/>
          <w:color w:val="000000"/>
          <w:sz w:val="24"/>
          <w:szCs w:val="24"/>
          <w:lang w:eastAsia="ru-RU"/>
        </w:rPr>
        <w:t>Подраздел 5.2 Дополнительные требования к Участнику закупки</w:t>
      </w:r>
    </w:p>
    <w:p w:rsidR="00922020" w:rsidRPr="00795A5A" w:rsidRDefault="00922020" w:rsidP="00922020">
      <w:pPr>
        <w:spacing w:after="0" w:line="360" w:lineRule="auto"/>
        <w:ind w:left="851"/>
        <w:jc w:val="both"/>
        <w:rPr>
          <w:rFonts w:ascii="Times New Roman" w:hAnsi="Times New Roman"/>
          <w:color w:val="000000"/>
          <w:sz w:val="24"/>
          <w:szCs w:val="24"/>
          <w:lang w:eastAsia="ru-RU"/>
        </w:rPr>
      </w:pPr>
      <w:r w:rsidRPr="00795A5A">
        <w:rPr>
          <w:rFonts w:ascii="Times New Roman" w:hAnsi="Times New Roman"/>
          <w:color w:val="000000"/>
          <w:sz w:val="24"/>
          <w:szCs w:val="24"/>
          <w:lang w:eastAsia="ru-RU"/>
        </w:rPr>
        <w:t>Подраздел 5.3</w:t>
      </w:r>
      <w:r w:rsidRPr="00795A5A">
        <w:rPr>
          <w:rFonts w:ascii="Times New Roman" w:eastAsia="Arial Unicode MS" w:hAnsi="Times New Roman"/>
          <w:sz w:val="24"/>
          <w:szCs w:val="24"/>
          <w:lang w:eastAsia="ru-RU"/>
        </w:rPr>
        <w:t xml:space="preserve"> </w:t>
      </w:r>
      <w:r w:rsidRPr="00795A5A">
        <w:rPr>
          <w:rFonts w:ascii="Times New Roman" w:hAnsi="Times New Roman"/>
          <w:color w:val="000000"/>
          <w:sz w:val="24"/>
          <w:szCs w:val="24"/>
          <w:lang w:eastAsia="ru-RU"/>
        </w:rPr>
        <w:t>Привлечение Участником закупки Соисполнителя</w:t>
      </w:r>
    </w:p>
    <w:p w:rsidR="00922020" w:rsidRPr="00AB33AF" w:rsidRDefault="00922020" w:rsidP="00922020">
      <w:pPr>
        <w:spacing w:after="0" w:line="360" w:lineRule="auto"/>
        <w:jc w:val="both"/>
        <w:rPr>
          <w:rFonts w:ascii="Times New Roman" w:hAnsi="Times New Roman"/>
          <w:b/>
          <w:color w:val="000000"/>
          <w:sz w:val="24"/>
          <w:szCs w:val="24"/>
          <w:lang w:eastAsia="ru-RU"/>
        </w:rPr>
      </w:pPr>
      <w:r>
        <w:rPr>
          <w:rFonts w:ascii="Times New Roman" w:hAnsi="Times New Roman"/>
          <w:color w:val="000000"/>
          <w:sz w:val="24"/>
          <w:szCs w:val="24"/>
          <w:lang w:eastAsia="ru-RU"/>
        </w:rPr>
        <w:t>ПРИЛОЖЕНИЕ: 1.</w:t>
      </w:r>
      <w:r w:rsidRPr="00795A5A">
        <w:rPr>
          <w:rFonts w:ascii="Times New Roman" w:hAnsi="Times New Roman"/>
          <w:color w:val="000000"/>
          <w:sz w:val="24"/>
          <w:szCs w:val="24"/>
          <w:lang w:eastAsia="ru-RU"/>
        </w:rPr>
        <w:t xml:space="preserve"> </w:t>
      </w:r>
      <w:r w:rsidRPr="00AB33AF">
        <w:rPr>
          <w:rFonts w:ascii="Times New Roman" w:hAnsi="Times New Roman"/>
          <w:b/>
          <w:color w:val="000000"/>
          <w:sz w:val="24"/>
          <w:szCs w:val="24"/>
          <w:lang w:eastAsia="ru-RU"/>
        </w:rPr>
        <w:t>Спецификация</w:t>
      </w:r>
      <w:r w:rsidRPr="00AB33AF">
        <w:rPr>
          <w:rFonts w:ascii="Times New Roman" w:hAnsi="Times New Roman"/>
          <w:b/>
          <w:sz w:val="24"/>
          <w:szCs w:val="24"/>
          <w:lang w:eastAsia="ru-RU"/>
        </w:rPr>
        <w:t xml:space="preserve"> </w:t>
      </w:r>
    </w:p>
    <w:p w:rsidR="00922020" w:rsidRDefault="00922020" w:rsidP="00922020">
      <w:pPr>
        <w:rPr>
          <w:rFonts w:ascii="Times New Roman" w:hAnsi="Times New Roman"/>
          <w:color w:val="000000"/>
          <w:sz w:val="24"/>
          <w:szCs w:val="24"/>
          <w:lang w:eastAsia="ru-RU"/>
        </w:rPr>
      </w:pPr>
      <w:r>
        <w:rPr>
          <w:rFonts w:ascii="Times New Roman" w:hAnsi="Times New Roman"/>
          <w:color w:val="000000"/>
          <w:sz w:val="24"/>
          <w:szCs w:val="24"/>
          <w:lang w:eastAsia="ru-RU"/>
        </w:rPr>
        <w:br w:type="page"/>
      </w:r>
    </w:p>
    <w:p w:rsidR="00922020" w:rsidRPr="00795A5A" w:rsidRDefault="00922020" w:rsidP="00922020">
      <w:pPr>
        <w:spacing w:after="0" w:line="360" w:lineRule="auto"/>
        <w:ind w:firstLine="708"/>
        <w:jc w:val="center"/>
        <w:rPr>
          <w:rFonts w:ascii="Times New Roman" w:hAnsi="Times New Roman"/>
          <w:color w:val="000000"/>
          <w:sz w:val="26"/>
          <w:szCs w:val="26"/>
          <w:lang w:eastAsia="ru-RU"/>
        </w:rPr>
      </w:pPr>
      <w:r w:rsidRPr="00795A5A">
        <w:rPr>
          <w:rFonts w:ascii="Times New Roman" w:hAnsi="Times New Roman"/>
          <w:b/>
          <w:color w:val="000000"/>
          <w:sz w:val="28"/>
          <w:szCs w:val="28"/>
          <w:lang w:eastAsia="ru-RU"/>
        </w:rPr>
        <w:lastRenderedPageBreak/>
        <w:t>РАЗДЕЛ 1. НАИМЕНОВАНИЕ УСЛУГИ</w:t>
      </w:r>
    </w:p>
    <w:tbl>
      <w:tblPr>
        <w:tblW w:w="103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3"/>
      </w:tblGrid>
      <w:tr w:rsidR="00922020" w:rsidRPr="00795A5A" w:rsidTr="003660C0">
        <w:trPr>
          <w:trHeight w:val="231"/>
        </w:trPr>
        <w:tc>
          <w:tcPr>
            <w:tcW w:w="10323" w:type="dxa"/>
            <w:hideMark/>
          </w:tcPr>
          <w:p w:rsidR="00922020" w:rsidRPr="00795A5A" w:rsidRDefault="00922020" w:rsidP="003660C0">
            <w:pPr>
              <w:spacing w:after="0" w:line="240" w:lineRule="auto"/>
              <w:ind w:left="484" w:firstLine="318"/>
              <w:jc w:val="center"/>
              <w:rPr>
                <w:rFonts w:ascii="Times New Roman" w:hAnsi="Times New Roman"/>
                <w:color w:val="000000"/>
                <w:sz w:val="24"/>
                <w:szCs w:val="24"/>
              </w:rPr>
            </w:pPr>
            <w:r>
              <w:rPr>
                <w:rFonts w:ascii="Times New Roman" w:hAnsi="Times New Roman"/>
                <w:color w:val="000000"/>
                <w:sz w:val="24"/>
                <w:szCs w:val="24"/>
                <w:lang w:eastAsia="ru-RU"/>
              </w:rPr>
              <w:t>О</w:t>
            </w:r>
            <w:r w:rsidRPr="00336295">
              <w:rPr>
                <w:rFonts w:ascii="Times New Roman" w:hAnsi="Times New Roman"/>
                <w:color w:val="000000"/>
                <w:sz w:val="24"/>
                <w:szCs w:val="24"/>
                <w:lang w:eastAsia="ru-RU"/>
              </w:rPr>
              <w:t>казание услуг по поверке метрологического оборудования</w:t>
            </w:r>
          </w:p>
        </w:tc>
      </w:tr>
    </w:tbl>
    <w:p w:rsidR="00922020" w:rsidRPr="00795A5A" w:rsidRDefault="00922020" w:rsidP="00922020">
      <w:pPr>
        <w:spacing w:after="0" w:line="240" w:lineRule="auto"/>
        <w:jc w:val="center"/>
        <w:rPr>
          <w:rFonts w:ascii="Times New Roman" w:hAnsi="Times New Roman"/>
          <w:color w:val="000000"/>
          <w:sz w:val="28"/>
          <w:szCs w:val="28"/>
          <w:lang w:eastAsia="ru-RU"/>
        </w:rPr>
      </w:pPr>
    </w:p>
    <w:p w:rsidR="00922020" w:rsidRPr="00795A5A" w:rsidRDefault="00922020" w:rsidP="00922020">
      <w:pPr>
        <w:spacing w:line="240" w:lineRule="auto"/>
        <w:jc w:val="center"/>
        <w:rPr>
          <w:rFonts w:ascii="Times New Roman" w:hAnsi="Times New Roman"/>
          <w:b/>
          <w:color w:val="000000"/>
          <w:sz w:val="28"/>
          <w:szCs w:val="28"/>
          <w:lang w:eastAsia="ru-RU"/>
        </w:rPr>
      </w:pPr>
      <w:r w:rsidRPr="00795A5A">
        <w:rPr>
          <w:rFonts w:ascii="Times New Roman" w:hAnsi="Times New Roman"/>
          <w:b/>
          <w:color w:val="000000"/>
          <w:sz w:val="28"/>
          <w:szCs w:val="28"/>
          <w:lang w:eastAsia="ru-RU"/>
        </w:rPr>
        <w:t>РАЗДЕЛ 2. ОПИСАНИЕ УСЛУГИ</w:t>
      </w:r>
    </w:p>
    <w:tbl>
      <w:tblPr>
        <w:tblW w:w="1052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551"/>
        <w:gridCol w:w="5387"/>
        <w:gridCol w:w="2019"/>
      </w:tblGrid>
      <w:tr w:rsidR="00922020" w:rsidRPr="00795A5A" w:rsidTr="003660C0">
        <w:trPr>
          <w:trHeight w:val="337"/>
        </w:trPr>
        <w:tc>
          <w:tcPr>
            <w:tcW w:w="10525" w:type="dxa"/>
            <w:gridSpan w:val="4"/>
            <w:hideMark/>
          </w:tcPr>
          <w:p w:rsidR="00922020" w:rsidRPr="00795A5A" w:rsidRDefault="00922020" w:rsidP="003660C0">
            <w:pPr>
              <w:spacing w:after="0" w:line="240" w:lineRule="auto"/>
              <w:ind w:left="-108"/>
              <w:jc w:val="center"/>
              <w:rPr>
                <w:rFonts w:ascii="Times New Roman" w:hAnsi="Times New Roman"/>
                <w:b/>
                <w:color w:val="000000"/>
                <w:sz w:val="28"/>
                <w:szCs w:val="28"/>
              </w:rPr>
            </w:pPr>
            <w:r w:rsidRPr="00795A5A">
              <w:rPr>
                <w:rFonts w:ascii="Times New Roman" w:hAnsi="Times New Roman"/>
                <w:b/>
                <w:color w:val="000000"/>
                <w:sz w:val="28"/>
                <w:szCs w:val="28"/>
                <w:lang w:eastAsia="ru-RU"/>
              </w:rPr>
              <w:t>Подраздел 2.1 Описание оказываемых услуг</w:t>
            </w:r>
          </w:p>
        </w:tc>
      </w:tr>
      <w:tr w:rsidR="00922020" w:rsidRPr="00795A5A" w:rsidTr="003660C0">
        <w:trPr>
          <w:trHeight w:val="425"/>
        </w:trPr>
        <w:tc>
          <w:tcPr>
            <w:tcW w:w="568" w:type="dxa"/>
            <w:vAlign w:val="center"/>
            <w:hideMark/>
          </w:tcPr>
          <w:p w:rsidR="00922020" w:rsidRPr="00795A5A" w:rsidRDefault="00922020" w:rsidP="003660C0">
            <w:pPr>
              <w:spacing w:after="0" w:line="240" w:lineRule="auto"/>
              <w:ind w:right="-6"/>
              <w:jc w:val="center"/>
              <w:rPr>
                <w:rFonts w:ascii="Times New Roman" w:hAnsi="Times New Roman"/>
                <w:lang w:eastAsia="ru-RU"/>
              </w:rPr>
            </w:pPr>
            <w:r w:rsidRPr="00795A5A">
              <w:rPr>
                <w:rFonts w:ascii="Times New Roman" w:hAnsi="Times New Roman"/>
                <w:sz w:val="24"/>
                <w:szCs w:val="24"/>
                <w:lang w:eastAsia="ru-RU"/>
              </w:rPr>
              <w:t>№ п/п</w:t>
            </w:r>
          </w:p>
        </w:tc>
        <w:tc>
          <w:tcPr>
            <w:tcW w:w="2551" w:type="dxa"/>
            <w:vAlign w:val="center"/>
            <w:hideMark/>
          </w:tcPr>
          <w:p w:rsidR="00922020" w:rsidRPr="00795A5A" w:rsidRDefault="00922020" w:rsidP="003660C0">
            <w:pPr>
              <w:spacing w:after="0" w:line="240" w:lineRule="auto"/>
              <w:ind w:right="-6"/>
              <w:jc w:val="center"/>
              <w:rPr>
                <w:rFonts w:ascii="Times New Roman" w:hAnsi="Times New Roman"/>
                <w:sz w:val="24"/>
                <w:szCs w:val="24"/>
                <w:lang w:eastAsia="ru-RU"/>
              </w:rPr>
            </w:pPr>
            <w:r w:rsidRPr="00795A5A">
              <w:rPr>
                <w:rFonts w:ascii="Times New Roman" w:hAnsi="Times New Roman"/>
                <w:sz w:val="24"/>
                <w:szCs w:val="24"/>
                <w:lang w:eastAsia="ru-RU"/>
              </w:rPr>
              <w:t>Наименование услуг</w:t>
            </w:r>
          </w:p>
        </w:tc>
        <w:tc>
          <w:tcPr>
            <w:tcW w:w="5387" w:type="dxa"/>
            <w:vAlign w:val="center"/>
            <w:hideMark/>
          </w:tcPr>
          <w:p w:rsidR="00922020" w:rsidRPr="00795A5A" w:rsidRDefault="00922020" w:rsidP="003660C0">
            <w:pPr>
              <w:spacing w:after="0" w:line="240" w:lineRule="auto"/>
              <w:ind w:right="-6"/>
              <w:jc w:val="center"/>
              <w:rPr>
                <w:rFonts w:ascii="Times New Roman" w:hAnsi="Times New Roman"/>
                <w:sz w:val="24"/>
                <w:szCs w:val="24"/>
                <w:lang w:eastAsia="ru-RU"/>
              </w:rPr>
            </w:pPr>
            <w:r w:rsidRPr="00795A5A">
              <w:rPr>
                <w:rFonts w:ascii="Times New Roman" w:hAnsi="Times New Roman"/>
                <w:sz w:val="24"/>
                <w:szCs w:val="24"/>
                <w:lang w:eastAsia="ru-RU"/>
              </w:rPr>
              <w:t>Качественные характеристики</w:t>
            </w:r>
          </w:p>
        </w:tc>
        <w:tc>
          <w:tcPr>
            <w:tcW w:w="2019" w:type="dxa"/>
            <w:vAlign w:val="center"/>
            <w:hideMark/>
          </w:tcPr>
          <w:p w:rsidR="00922020" w:rsidRPr="00795A5A" w:rsidRDefault="00922020" w:rsidP="003660C0">
            <w:pPr>
              <w:spacing w:after="0" w:line="240" w:lineRule="auto"/>
              <w:ind w:right="-6"/>
              <w:jc w:val="center"/>
              <w:rPr>
                <w:rFonts w:ascii="Times New Roman" w:hAnsi="Times New Roman"/>
                <w:sz w:val="24"/>
                <w:szCs w:val="24"/>
                <w:lang w:eastAsia="ru-RU"/>
              </w:rPr>
            </w:pPr>
            <w:r w:rsidRPr="00795A5A">
              <w:rPr>
                <w:rFonts w:ascii="Times New Roman" w:hAnsi="Times New Roman"/>
                <w:sz w:val="24"/>
                <w:szCs w:val="24"/>
                <w:lang w:eastAsia="ru-RU"/>
              </w:rPr>
              <w:t>Количественные характеристики</w:t>
            </w:r>
          </w:p>
        </w:tc>
      </w:tr>
      <w:tr w:rsidR="00922020" w:rsidRPr="00795A5A" w:rsidTr="003660C0">
        <w:trPr>
          <w:trHeight w:val="1581"/>
        </w:trPr>
        <w:tc>
          <w:tcPr>
            <w:tcW w:w="568" w:type="dxa"/>
            <w:vAlign w:val="center"/>
            <w:hideMark/>
          </w:tcPr>
          <w:p w:rsidR="00922020" w:rsidRPr="00795A5A" w:rsidRDefault="00922020" w:rsidP="003660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2551" w:type="dxa"/>
            <w:vAlign w:val="center"/>
            <w:hideMark/>
          </w:tcPr>
          <w:p w:rsidR="00922020" w:rsidRPr="003E7EAB" w:rsidRDefault="00922020" w:rsidP="003660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w:t>
            </w:r>
            <w:r w:rsidRPr="008F346C">
              <w:rPr>
                <w:rFonts w:ascii="Times New Roman" w:hAnsi="Times New Roman"/>
                <w:sz w:val="24"/>
                <w:szCs w:val="24"/>
                <w:lang w:eastAsia="ru-RU"/>
              </w:rPr>
              <w:t>роведение работ (оказание услуг) по поверке средств измерений</w:t>
            </w:r>
          </w:p>
        </w:tc>
        <w:tc>
          <w:tcPr>
            <w:tcW w:w="5387" w:type="dxa"/>
            <w:vAlign w:val="center"/>
            <w:hideMark/>
          </w:tcPr>
          <w:p w:rsidR="00922020" w:rsidRDefault="00922020" w:rsidP="003660C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Поверка средств измерений - с</w:t>
            </w:r>
            <w:r w:rsidRPr="003E7EAB">
              <w:rPr>
                <w:rFonts w:ascii="Times New Roman" w:hAnsi="Times New Roman"/>
                <w:sz w:val="24"/>
                <w:szCs w:val="24"/>
                <w:lang w:eastAsia="ru-RU"/>
              </w:rPr>
              <w:t>овокупность операций, выполняемых в целях подтверждения соответствия средств измерений метрологическим характеристикам</w:t>
            </w:r>
            <w:r>
              <w:rPr>
                <w:rFonts w:ascii="Times New Roman" w:hAnsi="Times New Roman"/>
                <w:sz w:val="24"/>
                <w:szCs w:val="24"/>
                <w:lang w:eastAsia="ru-RU"/>
              </w:rPr>
              <w:t xml:space="preserve">. </w:t>
            </w:r>
          </w:p>
          <w:p w:rsidR="00922020" w:rsidRPr="00AA432B" w:rsidRDefault="00922020" w:rsidP="003660C0">
            <w:pPr>
              <w:spacing w:after="0" w:line="240" w:lineRule="auto"/>
              <w:jc w:val="both"/>
              <w:rPr>
                <w:rFonts w:ascii="Times New Roman" w:hAnsi="Times New Roman"/>
                <w:sz w:val="24"/>
                <w:szCs w:val="24"/>
                <w:lang w:eastAsia="ru-RU"/>
              </w:rPr>
            </w:pPr>
            <w:r>
              <w:rPr>
                <w:rFonts w:ascii="Times New Roman" w:hAnsi="Times New Roman"/>
                <w:color w:val="000000"/>
                <w:sz w:val="24"/>
                <w:szCs w:val="24"/>
                <w:lang w:eastAsia="ru-RU"/>
              </w:rPr>
              <w:t>Выполнение работ</w:t>
            </w:r>
            <w:r w:rsidRPr="00BF4C61">
              <w:rPr>
                <w:rFonts w:ascii="Times New Roman" w:hAnsi="Times New Roman"/>
                <w:color w:val="000000"/>
                <w:sz w:val="24"/>
                <w:szCs w:val="24"/>
                <w:lang w:eastAsia="ru-RU"/>
              </w:rPr>
              <w:t xml:space="preserve"> осуществляется </w:t>
            </w:r>
            <w:r w:rsidRPr="00F715B1">
              <w:rPr>
                <w:rFonts w:ascii="Times New Roman" w:hAnsi="Times New Roman"/>
                <w:color w:val="000000"/>
                <w:sz w:val="24"/>
                <w:szCs w:val="24"/>
                <w:lang w:eastAsia="ru-RU"/>
              </w:rPr>
              <w:t>в соответствии с нормативными актами в области метрологии и утвержденными методиками.</w:t>
            </w:r>
          </w:p>
        </w:tc>
        <w:tc>
          <w:tcPr>
            <w:tcW w:w="2019" w:type="dxa"/>
            <w:vAlign w:val="center"/>
            <w:hideMark/>
          </w:tcPr>
          <w:p w:rsidR="00922020" w:rsidRPr="00BA6D36" w:rsidRDefault="00922020" w:rsidP="003660C0">
            <w:pPr>
              <w:spacing w:after="0" w:line="240" w:lineRule="auto"/>
              <w:jc w:val="center"/>
              <w:rPr>
                <w:rFonts w:ascii="Times New Roman" w:hAnsi="Times New Roman"/>
                <w:sz w:val="24"/>
                <w:szCs w:val="24"/>
                <w:lang w:eastAsia="ru-RU"/>
              </w:rPr>
            </w:pPr>
            <w:r w:rsidRPr="00BA6D36">
              <w:rPr>
                <w:rFonts w:ascii="Times New Roman" w:hAnsi="Times New Roman"/>
                <w:sz w:val="24"/>
                <w:szCs w:val="24"/>
                <w:lang w:eastAsia="ru-RU"/>
              </w:rPr>
              <w:t>Согласно Спецификации (Приложение № 1 к Техническому заданию).</w:t>
            </w:r>
          </w:p>
        </w:tc>
      </w:tr>
      <w:tr w:rsidR="00922020" w:rsidRPr="00795A5A" w:rsidTr="003660C0">
        <w:trPr>
          <w:trHeight w:val="425"/>
        </w:trPr>
        <w:tc>
          <w:tcPr>
            <w:tcW w:w="10525" w:type="dxa"/>
            <w:gridSpan w:val="4"/>
            <w:tcBorders>
              <w:top w:val="nil"/>
              <w:left w:val="nil"/>
              <w:right w:val="nil"/>
            </w:tcBorders>
          </w:tcPr>
          <w:p w:rsidR="00922020" w:rsidRPr="00795A5A" w:rsidRDefault="00922020" w:rsidP="003660C0">
            <w:pPr>
              <w:spacing w:after="0" w:line="240" w:lineRule="auto"/>
              <w:rPr>
                <w:rFonts w:ascii="Times New Roman" w:hAnsi="Times New Roman"/>
                <w:sz w:val="24"/>
                <w:szCs w:val="24"/>
              </w:rPr>
            </w:pPr>
          </w:p>
        </w:tc>
      </w:tr>
      <w:tr w:rsidR="00922020" w:rsidRPr="00795A5A" w:rsidTr="003660C0">
        <w:trPr>
          <w:trHeight w:val="425"/>
        </w:trPr>
        <w:tc>
          <w:tcPr>
            <w:tcW w:w="10525" w:type="dxa"/>
            <w:gridSpan w:val="4"/>
            <w:hideMark/>
          </w:tcPr>
          <w:p w:rsidR="00922020" w:rsidRPr="00463AE8" w:rsidRDefault="00922020" w:rsidP="003660C0">
            <w:pPr>
              <w:spacing w:after="0" w:line="240" w:lineRule="auto"/>
              <w:ind w:left="360"/>
              <w:jc w:val="center"/>
              <w:rPr>
                <w:rFonts w:ascii="Times New Roman" w:hAnsi="Times New Roman"/>
                <w:b/>
                <w:sz w:val="28"/>
                <w:szCs w:val="24"/>
                <w:highlight w:val="yellow"/>
                <w:lang w:eastAsia="ru-RU"/>
              </w:rPr>
            </w:pPr>
            <w:r w:rsidRPr="005F73C2">
              <w:rPr>
                <w:rFonts w:ascii="Times New Roman" w:hAnsi="Times New Roman"/>
                <w:b/>
                <w:sz w:val="28"/>
                <w:szCs w:val="24"/>
                <w:lang w:eastAsia="ru-RU"/>
              </w:rPr>
              <w:t>Подраздел 2.2 Описание используемых товаров и материалов (если при оказании услуг осуществляется поставка товара).</w:t>
            </w:r>
          </w:p>
        </w:tc>
      </w:tr>
      <w:tr w:rsidR="00922020" w:rsidRPr="00795A5A" w:rsidTr="003660C0">
        <w:trPr>
          <w:trHeight w:val="400"/>
        </w:trPr>
        <w:tc>
          <w:tcPr>
            <w:tcW w:w="10525" w:type="dxa"/>
            <w:gridSpan w:val="4"/>
            <w:vAlign w:val="center"/>
            <w:hideMark/>
          </w:tcPr>
          <w:p w:rsidR="00922020" w:rsidRPr="003E7EAB" w:rsidRDefault="00922020" w:rsidP="003660C0">
            <w:pPr>
              <w:spacing w:after="0" w:line="240" w:lineRule="auto"/>
              <w:jc w:val="center"/>
              <w:rPr>
                <w:rFonts w:ascii="Times New Roman" w:hAnsi="Times New Roman"/>
                <w:sz w:val="24"/>
                <w:szCs w:val="24"/>
                <w:highlight w:val="yellow"/>
                <w:lang w:eastAsia="ru-RU"/>
              </w:rPr>
            </w:pPr>
            <w:r w:rsidRPr="003E7EAB">
              <w:rPr>
                <w:rFonts w:ascii="Times New Roman" w:hAnsi="Times New Roman"/>
                <w:sz w:val="24"/>
                <w:szCs w:val="24"/>
                <w:lang w:eastAsia="ru-RU"/>
              </w:rPr>
              <w:t>Не требуется</w:t>
            </w:r>
            <w:r>
              <w:rPr>
                <w:rFonts w:ascii="Times New Roman" w:hAnsi="Times New Roman"/>
                <w:sz w:val="24"/>
                <w:szCs w:val="24"/>
                <w:lang w:eastAsia="ru-RU"/>
              </w:rPr>
              <w:t>.</w:t>
            </w:r>
          </w:p>
        </w:tc>
      </w:tr>
      <w:tr w:rsidR="00922020" w:rsidRPr="00795A5A" w:rsidTr="003660C0">
        <w:trPr>
          <w:trHeight w:val="425"/>
        </w:trPr>
        <w:tc>
          <w:tcPr>
            <w:tcW w:w="10525" w:type="dxa"/>
            <w:gridSpan w:val="4"/>
            <w:tcBorders>
              <w:left w:val="nil"/>
              <w:right w:val="nil"/>
            </w:tcBorders>
          </w:tcPr>
          <w:p w:rsidR="00922020" w:rsidRPr="00795A5A" w:rsidRDefault="00922020" w:rsidP="003660C0">
            <w:pPr>
              <w:spacing w:after="0" w:line="240" w:lineRule="auto"/>
              <w:ind w:firstLine="709"/>
              <w:jc w:val="both"/>
              <w:rPr>
                <w:rFonts w:ascii="Times New Roman" w:hAnsi="Times New Roman"/>
                <w:sz w:val="24"/>
                <w:szCs w:val="24"/>
                <w:lang w:eastAsia="ru-RU"/>
              </w:rPr>
            </w:pPr>
          </w:p>
        </w:tc>
      </w:tr>
    </w:tbl>
    <w:tbl>
      <w:tblPr>
        <w:tblpPr w:leftFromText="180" w:rightFromText="180" w:vertAnchor="text" w:horzAnchor="margin" w:tblpXSpec="center" w:tblpY="182"/>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8"/>
      </w:tblGrid>
      <w:tr w:rsidR="00922020" w:rsidRPr="00C3174F" w:rsidTr="003660C0">
        <w:trPr>
          <w:trHeight w:val="425"/>
        </w:trPr>
        <w:tc>
          <w:tcPr>
            <w:tcW w:w="10598" w:type="dxa"/>
            <w:hideMark/>
          </w:tcPr>
          <w:p w:rsidR="00922020" w:rsidRPr="00C3174F" w:rsidRDefault="00922020" w:rsidP="003660C0">
            <w:pPr>
              <w:spacing w:after="0" w:line="240" w:lineRule="auto"/>
              <w:jc w:val="center"/>
              <w:rPr>
                <w:rFonts w:ascii="Times New Roman" w:hAnsi="Times New Roman"/>
                <w:b/>
                <w:color w:val="000000"/>
                <w:sz w:val="28"/>
                <w:szCs w:val="28"/>
                <w:lang w:eastAsia="ru-RU"/>
              </w:rPr>
            </w:pPr>
            <w:r w:rsidRPr="00C3174F">
              <w:rPr>
                <w:rFonts w:ascii="Times New Roman" w:hAnsi="Times New Roman"/>
                <w:b/>
                <w:color w:val="000000"/>
                <w:sz w:val="28"/>
                <w:szCs w:val="28"/>
                <w:lang w:eastAsia="ru-RU"/>
              </w:rPr>
              <w:t xml:space="preserve">Подраздел 2.3 Объем оказываемых услуг </w:t>
            </w:r>
          </w:p>
        </w:tc>
      </w:tr>
      <w:tr w:rsidR="00922020" w:rsidRPr="00C3174F" w:rsidTr="003660C0">
        <w:trPr>
          <w:trHeight w:val="425"/>
        </w:trPr>
        <w:tc>
          <w:tcPr>
            <w:tcW w:w="10598" w:type="dxa"/>
            <w:vAlign w:val="center"/>
            <w:hideMark/>
          </w:tcPr>
          <w:p w:rsidR="00922020" w:rsidRPr="00B07B6A" w:rsidRDefault="00922020" w:rsidP="003660C0">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О</w:t>
            </w:r>
            <w:r w:rsidRPr="00B07B6A">
              <w:rPr>
                <w:rFonts w:ascii="Times New Roman" w:hAnsi="Times New Roman"/>
                <w:sz w:val="24"/>
                <w:szCs w:val="24"/>
                <w:lang w:eastAsia="ru-RU"/>
              </w:rPr>
              <w:t>бъем услуг</w:t>
            </w:r>
            <w:r>
              <w:rPr>
                <w:rFonts w:ascii="Times New Roman" w:hAnsi="Times New Roman"/>
                <w:sz w:val="24"/>
                <w:szCs w:val="24"/>
                <w:lang w:eastAsia="ru-RU"/>
              </w:rPr>
              <w:t xml:space="preserve"> определен</w:t>
            </w:r>
            <w:r w:rsidRPr="00B07B6A">
              <w:rPr>
                <w:rFonts w:ascii="Times New Roman" w:hAnsi="Times New Roman"/>
                <w:sz w:val="24"/>
                <w:szCs w:val="24"/>
                <w:lang w:eastAsia="ru-RU"/>
              </w:rPr>
              <w:t xml:space="preserve"> в </w:t>
            </w:r>
            <w:r>
              <w:rPr>
                <w:rFonts w:ascii="Times New Roman" w:hAnsi="Times New Roman"/>
                <w:sz w:val="24"/>
                <w:szCs w:val="24"/>
                <w:lang w:eastAsia="ru-RU"/>
              </w:rPr>
              <w:t>Приложении №1 (Спецификация</w:t>
            </w:r>
            <w:r w:rsidRPr="00B07B6A">
              <w:rPr>
                <w:rFonts w:ascii="Times New Roman" w:hAnsi="Times New Roman"/>
                <w:sz w:val="24"/>
                <w:szCs w:val="24"/>
                <w:lang w:eastAsia="ru-RU"/>
              </w:rPr>
              <w:t>) к настоящему Техническому заданию</w:t>
            </w:r>
            <w:r>
              <w:rPr>
                <w:rFonts w:ascii="Times New Roman" w:hAnsi="Times New Roman"/>
                <w:sz w:val="24"/>
                <w:szCs w:val="24"/>
                <w:lang w:eastAsia="ru-RU"/>
              </w:rPr>
              <w:t>.</w:t>
            </w:r>
          </w:p>
        </w:tc>
      </w:tr>
      <w:tr w:rsidR="00922020" w:rsidRPr="00C3174F" w:rsidTr="003660C0">
        <w:trPr>
          <w:trHeight w:val="425"/>
        </w:trPr>
        <w:tc>
          <w:tcPr>
            <w:tcW w:w="10598" w:type="dxa"/>
            <w:tcBorders>
              <w:left w:val="nil"/>
              <w:right w:val="nil"/>
            </w:tcBorders>
          </w:tcPr>
          <w:p w:rsidR="00922020" w:rsidRPr="00C3174F" w:rsidRDefault="00922020" w:rsidP="003660C0">
            <w:pPr>
              <w:spacing w:after="0" w:line="240" w:lineRule="auto"/>
              <w:jc w:val="both"/>
              <w:rPr>
                <w:rFonts w:ascii="Times New Roman" w:hAnsi="Times New Roman"/>
                <w:sz w:val="24"/>
                <w:szCs w:val="24"/>
              </w:rPr>
            </w:pPr>
          </w:p>
        </w:tc>
      </w:tr>
      <w:tr w:rsidR="00922020" w:rsidRPr="00C3174F" w:rsidTr="003660C0">
        <w:trPr>
          <w:trHeight w:val="425"/>
        </w:trPr>
        <w:tc>
          <w:tcPr>
            <w:tcW w:w="10598" w:type="dxa"/>
            <w:hideMark/>
          </w:tcPr>
          <w:p w:rsidR="00922020" w:rsidRPr="00C3174F" w:rsidRDefault="00922020" w:rsidP="003660C0">
            <w:pPr>
              <w:spacing w:after="0" w:line="240" w:lineRule="auto"/>
              <w:jc w:val="center"/>
              <w:rPr>
                <w:rFonts w:ascii="Times New Roman" w:hAnsi="Times New Roman"/>
                <w:b/>
                <w:sz w:val="28"/>
                <w:szCs w:val="28"/>
                <w:lang w:eastAsia="ru-RU"/>
              </w:rPr>
            </w:pPr>
            <w:r w:rsidRPr="00C3174F">
              <w:rPr>
                <w:rFonts w:ascii="Times New Roman" w:hAnsi="Times New Roman"/>
                <w:b/>
                <w:sz w:val="28"/>
                <w:szCs w:val="28"/>
                <w:lang w:eastAsia="ru-RU"/>
              </w:rPr>
              <w:t>Подраздел 2.4 Срок оказания услуг</w:t>
            </w:r>
          </w:p>
        </w:tc>
      </w:tr>
      <w:tr w:rsidR="00922020" w:rsidRPr="00C3174F" w:rsidTr="003660C0">
        <w:trPr>
          <w:trHeight w:val="300"/>
        </w:trPr>
        <w:tc>
          <w:tcPr>
            <w:tcW w:w="10598" w:type="dxa"/>
            <w:hideMark/>
          </w:tcPr>
          <w:p w:rsidR="00922020" w:rsidRPr="008C6CF3" w:rsidRDefault="00922020" w:rsidP="003660C0">
            <w:pPr>
              <w:spacing w:after="0" w:line="240" w:lineRule="auto"/>
              <w:jc w:val="center"/>
              <w:rPr>
                <w:rFonts w:ascii="Times New Roman" w:hAnsi="Times New Roman"/>
                <w:sz w:val="24"/>
                <w:szCs w:val="24"/>
                <w:lang w:eastAsia="ru-RU"/>
              </w:rPr>
            </w:pPr>
            <w:r w:rsidRPr="00C9135C">
              <w:rPr>
                <w:rFonts w:ascii="Times New Roman" w:hAnsi="Times New Roman"/>
                <w:sz w:val="24"/>
                <w:szCs w:val="24"/>
                <w:lang w:eastAsia="ru-RU"/>
              </w:rPr>
              <w:t>В течение 15 (пятнадцати) рабочих дней с момента принятия средств измерений Исполнителем.</w:t>
            </w:r>
          </w:p>
        </w:tc>
      </w:tr>
      <w:tr w:rsidR="00922020" w:rsidRPr="00C3174F" w:rsidTr="003660C0">
        <w:trPr>
          <w:trHeight w:val="425"/>
        </w:trPr>
        <w:tc>
          <w:tcPr>
            <w:tcW w:w="10598" w:type="dxa"/>
            <w:tcBorders>
              <w:left w:val="nil"/>
              <w:right w:val="nil"/>
            </w:tcBorders>
          </w:tcPr>
          <w:p w:rsidR="00922020" w:rsidRPr="00C3174F" w:rsidRDefault="00922020" w:rsidP="003660C0">
            <w:pPr>
              <w:spacing w:after="0" w:line="240" w:lineRule="auto"/>
              <w:jc w:val="both"/>
              <w:rPr>
                <w:rFonts w:ascii="Times New Roman" w:hAnsi="Times New Roman"/>
                <w:sz w:val="24"/>
                <w:szCs w:val="24"/>
                <w:lang w:eastAsia="ru-RU"/>
              </w:rPr>
            </w:pPr>
          </w:p>
        </w:tc>
      </w:tr>
      <w:tr w:rsidR="00922020" w:rsidRPr="00C3174F" w:rsidTr="003660C0">
        <w:trPr>
          <w:trHeight w:val="425"/>
        </w:trPr>
        <w:tc>
          <w:tcPr>
            <w:tcW w:w="10598" w:type="dxa"/>
            <w:hideMark/>
          </w:tcPr>
          <w:p w:rsidR="00922020" w:rsidRPr="00C3174F" w:rsidRDefault="00922020" w:rsidP="003660C0">
            <w:pPr>
              <w:spacing w:after="0" w:line="240" w:lineRule="auto"/>
              <w:jc w:val="center"/>
              <w:rPr>
                <w:rFonts w:ascii="Times New Roman" w:hAnsi="Times New Roman"/>
                <w:b/>
                <w:sz w:val="28"/>
                <w:szCs w:val="28"/>
                <w:lang w:eastAsia="ru-RU"/>
              </w:rPr>
            </w:pPr>
            <w:r w:rsidRPr="00C3174F">
              <w:rPr>
                <w:rFonts w:ascii="Times New Roman" w:hAnsi="Times New Roman"/>
                <w:b/>
                <w:sz w:val="28"/>
                <w:szCs w:val="28"/>
                <w:lang w:eastAsia="ru-RU"/>
              </w:rPr>
              <w:t>Подраздел 2.5 Место оказания услуг</w:t>
            </w:r>
          </w:p>
        </w:tc>
      </w:tr>
      <w:tr w:rsidR="00922020" w:rsidRPr="00C3174F" w:rsidTr="003660C0">
        <w:trPr>
          <w:trHeight w:val="359"/>
        </w:trPr>
        <w:tc>
          <w:tcPr>
            <w:tcW w:w="10598" w:type="dxa"/>
            <w:hideMark/>
          </w:tcPr>
          <w:p w:rsidR="00922020" w:rsidRPr="006141AB" w:rsidRDefault="00922020" w:rsidP="003660C0">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Н</w:t>
            </w:r>
            <w:r w:rsidRPr="006141AB">
              <w:rPr>
                <w:rFonts w:ascii="Times New Roman" w:hAnsi="Times New Roman"/>
                <w:sz w:val="24"/>
                <w:szCs w:val="24"/>
                <w:lang w:eastAsia="ru-RU"/>
              </w:rPr>
              <w:t xml:space="preserve">а территории </w:t>
            </w:r>
            <w:r>
              <w:rPr>
                <w:rFonts w:ascii="Times New Roman" w:hAnsi="Times New Roman"/>
                <w:sz w:val="24"/>
                <w:szCs w:val="24"/>
                <w:lang w:eastAsia="ru-RU"/>
              </w:rPr>
              <w:t xml:space="preserve">Российской Федерации по месту нахождения </w:t>
            </w:r>
            <w:r w:rsidRPr="006141AB">
              <w:rPr>
                <w:rFonts w:ascii="Times New Roman" w:hAnsi="Times New Roman"/>
                <w:sz w:val="24"/>
                <w:szCs w:val="24"/>
                <w:lang w:eastAsia="ru-RU"/>
              </w:rPr>
              <w:t>Исполнителя</w:t>
            </w:r>
            <w:r>
              <w:rPr>
                <w:rFonts w:ascii="Times New Roman" w:hAnsi="Times New Roman"/>
                <w:sz w:val="24"/>
                <w:szCs w:val="24"/>
                <w:lang w:eastAsia="ru-RU"/>
              </w:rPr>
              <w:t xml:space="preserve"> или на его территории</w:t>
            </w:r>
            <w:r w:rsidRPr="006141AB">
              <w:rPr>
                <w:rFonts w:ascii="Times New Roman" w:hAnsi="Times New Roman"/>
                <w:sz w:val="24"/>
                <w:szCs w:val="24"/>
                <w:lang w:eastAsia="ru-RU"/>
              </w:rPr>
              <w:t xml:space="preserve"> </w:t>
            </w:r>
            <w:r>
              <w:rPr>
                <w:rFonts w:ascii="Times New Roman" w:hAnsi="Times New Roman"/>
                <w:color w:val="000000"/>
                <w:sz w:val="24"/>
                <w:szCs w:val="24"/>
              </w:rPr>
              <w:t>расположенные в радиусе</w:t>
            </w:r>
            <w:r w:rsidRPr="006141AB">
              <w:rPr>
                <w:rFonts w:ascii="Times New Roman" w:hAnsi="Times New Roman"/>
                <w:color w:val="000000"/>
                <w:sz w:val="24"/>
                <w:szCs w:val="24"/>
              </w:rPr>
              <w:t xml:space="preserve"> не бол</w:t>
            </w:r>
            <w:r>
              <w:rPr>
                <w:rFonts w:ascii="Times New Roman" w:hAnsi="Times New Roman"/>
                <w:color w:val="000000"/>
                <w:sz w:val="24"/>
                <w:szCs w:val="24"/>
              </w:rPr>
              <w:t>ее 1200 км. от места нахождения Заказчика</w:t>
            </w:r>
            <w:r w:rsidRPr="006141AB">
              <w:rPr>
                <w:rFonts w:ascii="Times New Roman" w:hAnsi="Times New Roman"/>
                <w:color w:val="000000"/>
                <w:sz w:val="24"/>
                <w:szCs w:val="24"/>
              </w:rPr>
              <w:t xml:space="preserve"> по адресу: 308023, </w:t>
            </w:r>
            <w:r>
              <w:rPr>
                <w:rFonts w:ascii="Times New Roman" w:hAnsi="Times New Roman"/>
                <w:color w:val="000000"/>
                <w:sz w:val="24"/>
                <w:szCs w:val="24"/>
              </w:rPr>
              <w:t xml:space="preserve">Белгородская область, </w:t>
            </w:r>
            <w:r w:rsidRPr="006141AB">
              <w:rPr>
                <w:rFonts w:ascii="Times New Roman" w:hAnsi="Times New Roman"/>
                <w:color w:val="000000"/>
                <w:sz w:val="24"/>
                <w:szCs w:val="24"/>
              </w:rPr>
              <w:t>г. Белгород, пер. 5-ый Заводской, д. 38.</w:t>
            </w:r>
          </w:p>
        </w:tc>
      </w:tr>
      <w:tr w:rsidR="00922020" w:rsidRPr="00C3174F" w:rsidTr="003660C0">
        <w:trPr>
          <w:trHeight w:val="425"/>
        </w:trPr>
        <w:tc>
          <w:tcPr>
            <w:tcW w:w="10598" w:type="dxa"/>
            <w:tcBorders>
              <w:left w:val="nil"/>
              <w:right w:val="nil"/>
            </w:tcBorders>
          </w:tcPr>
          <w:p w:rsidR="00922020" w:rsidRPr="00C3174F" w:rsidRDefault="00922020" w:rsidP="003660C0">
            <w:pPr>
              <w:spacing w:after="0" w:line="240" w:lineRule="auto"/>
              <w:jc w:val="both"/>
              <w:rPr>
                <w:rFonts w:ascii="Times New Roman" w:hAnsi="Times New Roman"/>
                <w:sz w:val="24"/>
                <w:szCs w:val="24"/>
              </w:rPr>
            </w:pPr>
          </w:p>
        </w:tc>
      </w:tr>
      <w:tr w:rsidR="00922020" w:rsidRPr="00C3174F" w:rsidTr="003660C0">
        <w:trPr>
          <w:trHeight w:val="425"/>
        </w:trPr>
        <w:tc>
          <w:tcPr>
            <w:tcW w:w="10598" w:type="dxa"/>
            <w:hideMark/>
          </w:tcPr>
          <w:p w:rsidR="00922020" w:rsidRPr="00C3174F" w:rsidRDefault="00922020" w:rsidP="003660C0">
            <w:pPr>
              <w:spacing w:after="0" w:line="240" w:lineRule="auto"/>
              <w:jc w:val="center"/>
              <w:rPr>
                <w:rFonts w:ascii="Times New Roman" w:hAnsi="Times New Roman"/>
                <w:b/>
                <w:sz w:val="28"/>
                <w:szCs w:val="28"/>
                <w:lang w:eastAsia="ru-RU"/>
              </w:rPr>
            </w:pPr>
            <w:r w:rsidRPr="00C3174F">
              <w:rPr>
                <w:rFonts w:ascii="Times New Roman" w:hAnsi="Times New Roman"/>
                <w:b/>
                <w:sz w:val="28"/>
                <w:szCs w:val="28"/>
                <w:lang w:eastAsia="ru-RU"/>
              </w:rPr>
              <w:t>Подраздел 2.6 Условия оказания услуг</w:t>
            </w:r>
          </w:p>
        </w:tc>
      </w:tr>
      <w:tr w:rsidR="00922020" w:rsidRPr="00C3174F" w:rsidTr="003660C0">
        <w:trPr>
          <w:trHeight w:val="274"/>
        </w:trPr>
        <w:tc>
          <w:tcPr>
            <w:tcW w:w="10598" w:type="dxa"/>
            <w:hideMark/>
          </w:tcPr>
          <w:p w:rsidR="00922020" w:rsidRDefault="00922020" w:rsidP="003660C0">
            <w:pPr>
              <w:widowControl w:val="0"/>
              <w:shd w:val="clear" w:color="auto" w:fill="FFFFFF"/>
              <w:autoSpaceDE w:val="0"/>
              <w:autoSpaceDN w:val="0"/>
              <w:adjustRightInd w:val="0"/>
              <w:spacing w:after="0" w:line="240" w:lineRule="auto"/>
              <w:ind w:firstLine="567"/>
              <w:jc w:val="both"/>
              <w:rPr>
                <w:rFonts w:ascii="Times New Roman" w:hAnsi="Times New Roman"/>
                <w:sz w:val="24"/>
                <w:szCs w:val="24"/>
              </w:rPr>
            </w:pPr>
            <w:r w:rsidRPr="008512F9">
              <w:rPr>
                <w:rFonts w:ascii="Times New Roman" w:hAnsi="Times New Roman"/>
                <w:sz w:val="24"/>
                <w:szCs w:val="24"/>
              </w:rPr>
              <w:t>На принятые СИ Исполнитель выдает Заказчику документ установленной формы - Заявление (квитанция). В Заявлении (квитанции) проставляется дата принятия СИ и дата планируемой готовности СИ.</w:t>
            </w:r>
          </w:p>
          <w:p w:rsidR="00922020" w:rsidRDefault="00922020" w:rsidP="003660C0">
            <w:pPr>
              <w:widowControl w:val="0"/>
              <w:shd w:val="clear" w:color="auto" w:fill="FFFFFF"/>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Исполнитель должен о</w:t>
            </w:r>
            <w:r w:rsidRPr="008512F9">
              <w:rPr>
                <w:rFonts w:ascii="Times New Roman" w:hAnsi="Times New Roman"/>
                <w:sz w:val="24"/>
                <w:szCs w:val="24"/>
              </w:rPr>
              <w:t xml:space="preserve">беспечить сохранность переданных СИ в течение срока выполнения работ и одного месяца </w:t>
            </w:r>
            <w:r>
              <w:rPr>
                <w:rFonts w:ascii="Times New Roman" w:hAnsi="Times New Roman"/>
                <w:sz w:val="24"/>
                <w:szCs w:val="24"/>
              </w:rPr>
              <w:t xml:space="preserve">после их окончания. Исполнитель </w:t>
            </w:r>
            <w:r w:rsidRPr="008512F9">
              <w:rPr>
                <w:rFonts w:ascii="Times New Roman" w:hAnsi="Times New Roman"/>
                <w:sz w:val="24"/>
                <w:szCs w:val="24"/>
              </w:rPr>
              <w:t>безвозмездно хранит СИ в течение одного месяца с момента окончания работ</w:t>
            </w:r>
            <w:r>
              <w:rPr>
                <w:rFonts w:ascii="Times New Roman" w:hAnsi="Times New Roman"/>
                <w:sz w:val="24"/>
                <w:szCs w:val="24"/>
              </w:rPr>
              <w:t>.</w:t>
            </w:r>
          </w:p>
          <w:p w:rsidR="00922020" w:rsidRPr="001F74CF" w:rsidRDefault="00922020" w:rsidP="003660C0">
            <w:pPr>
              <w:widowControl w:val="0"/>
              <w:shd w:val="clear" w:color="auto" w:fill="FFFFFF"/>
              <w:autoSpaceDE w:val="0"/>
              <w:autoSpaceDN w:val="0"/>
              <w:adjustRightInd w:val="0"/>
              <w:spacing w:after="0" w:line="240" w:lineRule="auto"/>
              <w:ind w:firstLine="567"/>
              <w:jc w:val="both"/>
              <w:rPr>
                <w:rFonts w:ascii="Times New Roman" w:hAnsi="Times New Roman"/>
                <w:sz w:val="24"/>
                <w:szCs w:val="24"/>
              </w:rPr>
            </w:pPr>
            <w:r w:rsidRPr="001F74CF">
              <w:rPr>
                <w:rFonts w:ascii="Times New Roman" w:hAnsi="Times New Roman"/>
                <w:sz w:val="24"/>
                <w:szCs w:val="24"/>
              </w:rPr>
              <w:t xml:space="preserve">При возникновении обстоятельств замедляющих ход выполнения работ, </w:t>
            </w:r>
            <w:r>
              <w:rPr>
                <w:rFonts w:ascii="Times New Roman" w:hAnsi="Times New Roman"/>
                <w:sz w:val="24"/>
                <w:szCs w:val="24"/>
              </w:rPr>
              <w:t xml:space="preserve">Исполнитель должен </w:t>
            </w:r>
            <w:r w:rsidRPr="001F74CF">
              <w:rPr>
                <w:rFonts w:ascii="Times New Roman" w:hAnsi="Times New Roman"/>
                <w:sz w:val="24"/>
                <w:szCs w:val="24"/>
              </w:rPr>
              <w:t>немедленно извещать об этом Заказчика.</w:t>
            </w:r>
          </w:p>
        </w:tc>
      </w:tr>
    </w:tbl>
    <w:p w:rsidR="00922020" w:rsidRPr="00C3174F" w:rsidRDefault="00922020" w:rsidP="00922020">
      <w:pPr>
        <w:spacing w:after="0" w:line="240" w:lineRule="auto"/>
        <w:jc w:val="center"/>
        <w:rPr>
          <w:rFonts w:ascii="Times New Roman" w:hAnsi="Times New Roman"/>
          <w:b/>
          <w:color w:val="000000"/>
          <w:sz w:val="28"/>
          <w:szCs w:val="28"/>
          <w:lang w:eastAsia="ru-RU"/>
        </w:rPr>
      </w:pPr>
    </w:p>
    <w:p w:rsidR="00922020" w:rsidRPr="00C3174F" w:rsidRDefault="00922020" w:rsidP="00922020">
      <w:pPr>
        <w:spacing w:after="0" w:line="240" w:lineRule="auto"/>
        <w:jc w:val="center"/>
        <w:rPr>
          <w:rFonts w:ascii="Times New Roman" w:hAnsi="Times New Roman"/>
          <w:b/>
          <w:color w:val="000000"/>
          <w:sz w:val="28"/>
          <w:szCs w:val="28"/>
          <w:lang w:eastAsia="ru-RU"/>
        </w:rPr>
      </w:pPr>
      <w:r w:rsidRPr="00C3174F">
        <w:rPr>
          <w:rFonts w:ascii="Times New Roman" w:hAnsi="Times New Roman"/>
          <w:b/>
          <w:color w:val="000000"/>
          <w:sz w:val="28"/>
          <w:szCs w:val="28"/>
          <w:lang w:eastAsia="ru-RU"/>
        </w:rPr>
        <w:t>РАЗДЕЛ 3. ТРЕБОВАНИЯ К УСЛУГАМ</w:t>
      </w:r>
    </w:p>
    <w:tbl>
      <w:tblPr>
        <w:tblpPr w:leftFromText="180" w:rightFromText="180" w:vertAnchor="text" w:horzAnchor="margin" w:tblpXSpec="center" w:tblpY="122"/>
        <w:tblW w:w="10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32"/>
      </w:tblGrid>
      <w:tr w:rsidR="00922020" w:rsidRPr="00C3174F" w:rsidTr="003660C0">
        <w:trPr>
          <w:trHeight w:val="385"/>
        </w:trPr>
        <w:tc>
          <w:tcPr>
            <w:tcW w:w="10632" w:type="dxa"/>
            <w:hideMark/>
          </w:tcPr>
          <w:p w:rsidR="00922020" w:rsidRPr="00C3174F" w:rsidRDefault="00922020" w:rsidP="003660C0">
            <w:pPr>
              <w:spacing w:after="0" w:line="240" w:lineRule="auto"/>
              <w:jc w:val="center"/>
              <w:rPr>
                <w:rFonts w:ascii="Times New Roman" w:hAnsi="Times New Roman"/>
                <w:b/>
                <w:color w:val="000000"/>
                <w:sz w:val="28"/>
                <w:szCs w:val="28"/>
              </w:rPr>
            </w:pPr>
            <w:r w:rsidRPr="00C3174F">
              <w:rPr>
                <w:rFonts w:ascii="Times New Roman" w:hAnsi="Times New Roman"/>
                <w:b/>
                <w:color w:val="000000"/>
                <w:sz w:val="28"/>
                <w:szCs w:val="28"/>
                <w:lang w:eastAsia="ru-RU"/>
              </w:rPr>
              <w:t>Подраздел 3.1 Общие требования</w:t>
            </w:r>
          </w:p>
        </w:tc>
      </w:tr>
      <w:tr w:rsidR="00922020" w:rsidRPr="00C3174F" w:rsidTr="003660C0">
        <w:trPr>
          <w:trHeight w:val="282"/>
        </w:trPr>
        <w:tc>
          <w:tcPr>
            <w:tcW w:w="10632" w:type="dxa"/>
            <w:hideMark/>
          </w:tcPr>
          <w:p w:rsidR="00922020" w:rsidRPr="007146E9" w:rsidRDefault="00922020" w:rsidP="003660C0">
            <w:pPr>
              <w:spacing w:after="0" w:line="240" w:lineRule="auto"/>
              <w:ind w:firstLine="567"/>
              <w:jc w:val="both"/>
              <w:rPr>
                <w:rFonts w:ascii="Times New Roman" w:hAnsi="Times New Roman"/>
                <w:sz w:val="24"/>
                <w:szCs w:val="24"/>
                <w:lang w:eastAsia="ru-RU"/>
              </w:rPr>
            </w:pPr>
            <w:r w:rsidRPr="007146E9">
              <w:rPr>
                <w:rFonts w:ascii="Times New Roman" w:hAnsi="Times New Roman"/>
                <w:sz w:val="24"/>
                <w:szCs w:val="24"/>
                <w:lang w:eastAsia="ru-RU"/>
              </w:rPr>
              <w:t xml:space="preserve">Все услуги должны быть оказаны своевременно, в соответствии с - Федеральным законом от </w:t>
            </w:r>
            <w:r w:rsidRPr="007146E9">
              <w:rPr>
                <w:rFonts w:ascii="Times New Roman" w:hAnsi="Times New Roman"/>
                <w:sz w:val="24"/>
                <w:szCs w:val="24"/>
                <w:lang w:eastAsia="ru-RU"/>
              </w:rPr>
              <w:lastRenderedPageBreak/>
              <w:t xml:space="preserve">26.06.2008 № 102-ФЗ «Об обеспечении единства измерений»; </w:t>
            </w:r>
            <w:r w:rsidRPr="007146E9">
              <w:rPr>
                <w:rFonts w:ascii="Times New Roman" w:hAnsi="Times New Roman"/>
                <w:bCs/>
                <w:sz w:val="24"/>
                <w:szCs w:val="24"/>
              </w:rPr>
              <w:t>- ГОСТ 8.563-2009 ГСИ. Методики  (методы) измерений, закона «Об обеспечении единства измерений»,- Приказом Минпрома РФ №1815 от 02 июля 2015г. «Об утверждении порядка проведения поверки средств измерений, требования к знаку поверки и содержанию свидетельства о поверке».</w:t>
            </w:r>
          </w:p>
          <w:p w:rsidR="00922020" w:rsidRPr="00C3174F" w:rsidRDefault="00922020" w:rsidP="003660C0">
            <w:pPr>
              <w:spacing w:after="0" w:line="240" w:lineRule="auto"/>
              <w:ind w:firstLine="567"/>
              <w:jc w:val="both"/>
              <w:rPr>
                <w:rFonts w:ascii="Times New Roman" w:hAnsi="Times New Roman"/>
                <w:sz w:val="24"/>
                <w:szCs w:val="24"/>
                <w:lang w:eastAsia="ru-RU"/>
              </w:rPr>
            </w:pPr>
            <w:r w:rsidRPr="007146E9">
              <w:rPr>
                <w:rFonts w:ascii="Times New Roman" w:hAnsi="Times New Roman"/>
                <w:sz w:val="24"/>
                <w:szCs w:val="24"/>
                <w:lang w:eastAsia="ru-RU"/>
              </w:rPr>
              <w:t>Все услуги должны быть оказаны в соответствии с требованиями промышленной безопасности, охраны труда, техники безопасности и электробезопасности законодательства РФ.</w:t>
            </w:r>
          </w:p>
        </w:tc>
      </w:tr>
      <w:tr w:rsidR="00922020" w:rsidRPr="00C3174F" w:rsidTr="003660C0">
        <w:trPr>
          <w:trHeight w:val="385"/>
        </w:trPr>
        <w:tc>
          <w:tcPr>
            <w:tcW w:w="10632" w:type="dxa"/>
            <w:tcBorders>
              <w:left w:val="nil"/>
              <w:right w:val="nil"/>
            </w:tcBorders>
          </w:tcPr>
          <w:p w:rsidR="00922020" w:rsidRPr="00C3174F" w:rsidRDefault="00922020" w:rsidP="003660C0">
            <w:pPr>
              <w:spacing w:after="0" w:line="240" w:lineRule="auto"/>
              <w:jc w:val="both"/>
              <w:rPr>
                <w:rFonts w:ascii="Times New Roman" w:hAnsi="Times New Roman"/>
                <w:color w:val="000000"/>
                <w:sz w:val="24"/>
                <w:szCs w:val="24"/>
              </w:rPr>
            </w:pPr>
          </w:p>
        </w:tc>
      </w:tr>
      <w:tr w:rsidR="00922020" w:rsidRPr="00C3174F" w:rsidTr="003660C0">
        <w:trPr>
          <w:trHeight w:val="385"/>
        </w:trPr>
        <w:tc>
          <w:tcPr>
            <w:tcW w:w="10632" w:type="dxa"/>
            <w:hideMark/>
          </w:tcPr>
          <w:p w:rsidR="00922020" w:rsidRPr="00C3174F" w:rsidRDefault="00922020" w:rsidP="003660C0">
            <w:pPr>
              <w:spacing w:after="0" w:line="240" w:lineRule="auto"/>
              <w:jc w:val="center"/>
              <w:rPr>
                <w:rFonts w:ascii="Times New Roman" w:hAnsi="Times New Roman"/>
                <w:b/>
                <w:color w:val="000000"/>
                <w:sz w:val="28"/>
                <w:szCs w:val="28"/>
                <w:lang w:eastAsia="ru-RU"/>
              </w:rPr>
            </w:pPr>
            <w:r w:rsidRPr="005F73C2">
              <w:rPr>
                <w:rFonts w:ascii="Times New Roman" w:hAnsi="Times New Roman"/>
                <w:b/>
                <w:color w:val="000000"/>
                <w:sz w:val="28"/>
                <w:szCs w:val="28"/>
                <w:lang w:eastAsia="ru-RU"/>
              </w:rPr>
              <w:t>Подраздел 3.2 Требования к качеству оказываемых услуг</w:t>
            </w:r>
          </w:p>
        </w:tc>
      </w:tr>
      <w:tr w:rsidR="00922020" w:rsidRPr="00C3174F" w:rsidTr="003660C0">
        <w:trPr>
          <w:trHeight w:val="385"/>
        </w:trPr>
        <w:tc>
          <w:tcPr>
            <w:tcW w:w="10632" w:type="dxa"/>
            <w:hideMark/>
          </w:tcPr>
          <w:p w:rsidR="00922020" w:rsidRDefault="00922020" w:rsidP="003660C0">
            <w:pPr>
              <w:spacing w:after="0" w:line="240" w:lineRule="auto"/>
              <w:ind w:firstLine="567"/>
              <w:jc w:val="both"/>
              <w:rPr>
                <w:rFonts w:ascii="Times New Roman" w:hAnsi="Times New Roman"/>
                <w:sz w:val="24"/>
                <w:szCs w:val="24"/>
                <w:lang w:eastAsia="ru-RU"/>
              </w:rPr>
            </w:pPr>
            <w:r w:rsidRPr="00C3174F">
              <w:rPr>
                <w:rFonts w:ascii="Times New Roman" w:hAnsi="Times New Roman"/>
                <w:sz w:val="24"/>
                <w:szCs w:val="24"/>
                <w:lang w:eastAsia="ru-RU"/>
              </w:rPr>
              <w:t>Услуги должны быть оказаны качественно, с соблюдением всех принятых норм и правил в соответствии с законодательством РФ.</w:t>
            </w:r>
          </w:p>
          <w:p w:rsidR="00922020" w:rsidRPr="002142EA" w:rsidRDefault="00922020" w:rsidP="003660C0">
            <w:pPr>
              <w:spacing w:after="0" w:line="240" w:lineRule="auto"/>
              <w:ind w:firstLine="567"/>
              <w:contextualSpacing/>
              <w:jc w:val="both"/>
              <w:rPr>
                <w:rFonts w:ascii="Times New Roman" w:hAnsi="Times New Roman"/>
                <w:bCs/>
                <w:sz w:val="24"/>
                <w:szCs w:val="24"/>
              </w:rPr>
            </w:pPr>
            <w:r w:rsidRPr="008C6CF3">
              <w:rPr>
                <w:rFonts w:ascii="Times New Roman" w:hAnsi="Times New Roman"/>
                <w:bCs/>
                <w:sz w:val="24"/>
                <w:szCs w:val="24"/>
              </w:rPr>
              <w:t xml:space="preserve">Качество выполнения работ (оказания услуг) должно отвечать требованиям </w:t>
            </w:r>
            <w:r>
              <w:rPr>
                <w:rFonts w:ascii="Times New Roman" w:hAnsi="Times New Roman"/>
                <w:bCs/>
                <w:sz w:val="24"/>
                <w:szCs w:val="24"/>
              </w:rPr>
              <w:t xml:space="preserve">- </w:t>
            </w:r>
            <w:r>
              <w:rPr>
                <w:rFonts w:ascii="Times New Roman" w:hAnsi="Times New Roman"/>
                <w:sz w:val="24"/>
                <w:szCs w:val="24"/>
                <w:lang w:eastAsia="ru-RU"/>
              </w:rPr>
              <w:t>Федерального закона</w:t>
            </w:r>
            <w:r w:rsidRPr="007146E9">
              <w:rPr>
                <w:rFonts w:ascii="Times New Roman" w:hAnsi="Times New Roman"/>
                <w:sz w:val="24"/>
                <w:szCs w:val="24"/>
                <w:lang w:eastAsia="ru-RU"/>
              </w:rPr>
              <w:t xml:space="preserve"> от 26.06.2008 № 102-ФЗ «Об обеспечении единства измерений»; </w:t>
            </w:r>
            <w:r w:rsidRPr="007146E9">
              <w:rPr>
                <w:rFonts w:ascii="Times New Roman" w:hAnsi="Times New Roman"/>
                <w:bCs/>
                <w:sz w:val="24"/>
                <w:szCs w:val="24"/>
              </w:rPr>
              <w:t>- Приказом Минпрома РФ №1815 от 02 июля 2015г. «Об утверждении порядка проведения поверки средств измерений, требования к знаку поверки и соде</w:t>
            </w:r>
            <w:r>
              <w:rPr>
                <w:rFonts w:ascii="Times New Roman" w:hAnsi="Times New Roman"/>
                <w:bCs/>
                <w:sz w:val="24"/>
                <w:szCs w:val="24"/>
              </w:rPr>
              <w:t xml:space="preserve">ржанию свидетельства о поверке»; - </w:t>
            </w:r>
            <w:r w:rsidRPr="007E53A4">
              <w:rPr>
                <w:rFonts w:ascii="Times New Roman" w:hAnsi="Times New Roman"/>
                <w:sz w:val="24"/>
                <w:szCs w:val="24"/>
                <w:lang w:eastAsia="ru-RU"/>
              </w:rPr>
              <w:t xml:space="preserve">условиям проекта договора, </w:t>
            </w:r>
            <w:r>
              <w:rPr>
                <w:rFonts w:ascii="Times New Roman" w:hAnsi="Times New Roman"/>
                <w:sz w:val="24"/>
                <w:szCs w:val="24"/>
                <w:lang w:eastAsia="ru-RU"/>
              </w:rPr>
              <w:t>настоящему Техническому заданию.</w:t>
            </w:r>
          </w:p>
        </w:tc>
      </w:tr>
      <w:tr w:rsidR="00922020" w:rsidRPr="00C3174F" w:rsidTr="003660C0">
        <w:trPr>
          <w:trHeight w:val="385"/>
        </w:trPr>
        <w:tc>
          <w:tcPr>
            <w:tcW w:w="10632" w:type="dxa"/>
            <w:tcBorders>
              <w:left w:val="nil"/>
              <w:right w:val="nil"/>
            </w:tcBorders>
          </w:tcPr>
          <w:p w:rsidR="00922020" w:rsidRPr="00C3174F" w:rsidRDefault="00922020" w:rsidP="003660C0">
            <w:pPr>
              <w:spacing w:after="0" w:line="240" w:lineRule="auto"/>
              <w:ind w:left="432"/>
              <w:jc w:val="both"/>
              <w:rPr>
                <w:rFonts w:ascii="Times New Roman" w:hAnsi="Times New Roman"/>
                <w:color w:val="000000"/>
                <w:sz w:val="24"/>
                <w:szCs w:val="24"/>
                <w:lang w:eastAsia="ru-RU"/>
              </w:rPr>
            </w:pPr>
          </w:p>
        </w:tc>
      </w:tr>
      <w:tr w:rsidR="00922020" w:rsidRPr="00C3174F" w:rsidTr="003660C0">
        <w:trPr>
          <w:trHeight w:val="385"/>
        </w:trPr>
        <w:tc>
          <w:tcPr>
            <w:tcW w:w="10632" w:type="dxa"/>
            <w:hideMark/>
          </w:tcPr>
          <w:p w:rsidR="00922020" w:rsidRPr="00C3174F" w:rsidRDefault="00922020" w:rsidP="003660C0">
            <w:pPr>
              <w:spacing w:after="0" w:line="240" w:lineRule="auto"/>
              <w:jc w:val="center"/>
              <w:rPr>
                <w:rFonts w:ascii="Times New Roman" w:hAnsi="Times New Roman"/>
                <w:b/>
                <w:color w:val="000000"/>
                <w:sz w:val="28"/>
                <w:szCs w:val="28"/>
                <w:lang w:eastAsia="ru-RU"/>
              </w:rPr>
            </w:pPr>
            <w:r w:rsidRPr="00C3174F">
              <w:rPr>
                <w:rFonts w:ascii="Times New Roman" w:hAnsi="Times New Roman"/>
                <w:b/>
                <w:color w:val="000000"/>
                <w:sz w:val="28"/>
                <w:szCs w:val="28"/>
                <w:lang w:eastAsia="ru-RU"/>
              </w:rPr>
              <w:t>Подраздел 3.3 Требования к гарантийным обязательствам оказываемых услуг</w:t>
            </w:r>
          </w:p>
        </w:tc>
      </w:tr>
      <w:tr w:rsidR="00922020" w:rsidRPr="00C3174F" w:rsidTr="003660C0">
        <w:trPr>
          <w:trHeight w:val="385"/>
        </w:trPr>
        <w:tc>
          <w:tcPr>
            <w:tcW w:w="10632" w:type="dxa"/>
            <w:hideMark/>
          </w:tcPr>
          <w:p w:rsidR="00922020" w:rsidRPr="00C3174F" w:rsidRDefault="00922020" w:rsidP="003660C0">
            <w:pPr>
              <w:spacing w:after="0" w:line="240" w:lineRule="auto"/>
              <w:jc w:val="center"/>
              <w:rPr>
                <w:rFonts w:ascii="Times New Roman" w:hAnsi="Times New Roman"/>
                <w:color w:val="000000"/>
                <w:lang w:eastAsia="ru-RU"/>
              </w:rPr>
            </w:pPr>
            <w:r w:rsidRPr="00BF4C61">
              <w:rPr>
                <w:rFonts w:ascii="Times New Roman" w:hAnsi="Times New Roman"/>
                <w:sz w:val="24"/>
                <w:szCs w:val="24"/>
                <w:lang w:eastAsia="ru-RU"/>
              </w:rPr>
              <w:t>Не требуется</w:t>
            </w:r>
          </w:p>
        </w:tc>
      </w:tr>
      <w:tr w:rsidR="00922020" w:rsidRPr="00C3174F" w:rsidTr="003660C0">
        <w:trPr>
          <w:trHeight w:val="385"/>
        </w:trPr>
        <w:tc>
          <w:tcPr>
            <w:tcW w:w="10632" w:type="dxa"/>
            <w:tcBorders>
              <w:left w:val="nil"/>
              <w:right w:val="nil"/>
            </w:tcBorders>
          </w:tcPr>
          <w:p w:rsidR="00922020" w:rsidRPr="00C3174F" w:rsidRDefault="00922020" w:rsidP="003660C0">
            <w:pPr>
              <w:spacing w:after="0" w:line="240" w:lineRule="auto"/>
              <w:ind w:firstLine="459"/>
              <w:jc w:val="both"/>
              <w:rPr>
                <w:rFonts w:ascii="Times New Roman" w:hAnsi="Times New Roman"/>
                <w:color w:val="000000"/>
                <w:sz w:val="24"/>
                <w:szCs w:val="24"/>
                <w:lang w:eastAsia="ru-RU"/>
              </w:rPr>
            </w:pPr>
          </w:p>
        </w:tc>
      </w:tr>
      <w:tr w:rsidR="00922020" w:rsidRPr="00C3174F" w:rsidTr="003660C0">
        <w:trPr>
          <w:trHeight w:val="385"/>
        </w:trPr>
        <w:tc>
          <w:tcPr>
            <w:tcW w:w="10632" w:type="dxa"/>
            <w:hideMark/>
          </w:tcPr>
          <w:p w:rsidR="00922020" w:rsidRPr="00C3174F" w:rsidRDefault="00922020" w:rsidP="003660C0">
            <w:pPr>
              <w:spacing w:after="0" w:line="240" w:lineRule="auto"/>
              <w:jc w:val="center"/>
              <w:rPr>
                <w:rFonts w:ascii="Times New Roman" w:hAnsi="Times New Roman"/>
                <w:color w:val="000000"/>
                <w:lang w:eastAsia="ru-RU"/>
              </w:rPr>
            </w:pPr>
            <w:r w:rsidRPr="00C3174F">
              <w:rPr>
                <w:rFonts w:ascii="Times New Roman" w:hAnsi="Times New Roman"/>
                <w:b/>
                <w:color w:val="000000"/>
                <w:sz w:val="28"/>
                <w:szCs w:val="28"/>
                <w:lang w:eastAsia="ru-RU"/>
              </w:rPr>
              <w:t>Подраздел 3.4 Требования к конфиденциальности</w:t>
            </w:r>
          </w:p>
        </w:tc>
      </w:tr>
      <w:tr w:rsidR="00922020" w:rsidRPr="00C3174F" w:rsidTr="003660C0">
        <w:trPr>
          <w:trHeight w:val="385"/>
        </w:trPr>
        <w:tc>
          <w:tcPr>
            <w:tcW w:w="10632" w:type="dxa"/>
          </w:tcPr>
          <w:p w:rsidR="00922020" w:rsidRPr="00C3174F" w:rsidRDefault="00922020" w:rsidP="003660C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Н</w:t>
            </w:r>
            <w:r w:rsidRPr="00C3174F">
              <w:rPr>
                <w:rFonts w:ascii="Times New Roman" w:hAnsi="Times New Roman"/>
                <w:color w:val="000000"/>
                <w:sz w:val="24"/>
                <w:szCs w:val="24"/>
                <w:lang w:eastAsia="ru-RU"/>
              </w:rPr>
              <w:t>ет</w:t>
            </w:r>
          </w:p>
        </w:tc>
      </w:tr>
      <w:tr w:rsidR="00922020" w:rsidRPr="00C3174F" w:rsidTr="003660C0">
        <w:trPr>
          <w:trHeight w:val="385"/>
        </w:trPr>
        <w:tc>
          <w:tcPr>
            <w:tcW w:w="10632" w:type="dxa"/>
            <w:tcBorders>
              <w:left w:val="nil"/>
              <w:right w:val="nil"/>
            </w:tcBorders>
          </w:tcPr>
          <w:p w:rsidR="00922020" w:rsidRPr="00C3174F" w:rsidRDefault="00922020" w:rsidP="003660C0">
            <w:pPr>
              <w:spacing w:after="0" w:line="240" w:lineRule="auto"/>
              <w:ind w:left="601"/>
              <w:jc w:val="both"/>
              <w:rPr>
                <w:rFonts w:ascii="Times New Roman" w:hAnsi="Times New Roman"/>
                <w:color w:val="000000"/>
                <w:sz w:val="24"/>
                <w:szCs w:val="24"/>
                <w:lang w:eastAsia="ru-RU"/>
              </w:rPr>
            </w:pPr>
          </w:p>
        </w:tc>
      </w:tr>
      <w:tr w:rsidR="00922020" w:rsidRPr="00C3174F" w:rsidTr="003660C0">
        <w:trPr>
          <w:trHeight w:val="385"/>
        </w:trPr>
        <w:tc>
          <w:tcPr>
            <w:tcW w:w="10632" w:type="dxa"/>
            <w:hideMark/>
          </w:tcPr>
          <w:p w:rsidR="00922020" w:rsidRPr="00C3174F" w:rsidRDefault="00922020" w:rsidP="003660C0">
            <w:pPr>
              <w:spacing w:after="0" w:line="240" w:lineRule="auto"/>
              <w:jc w:val="center"/>
              <w:rPr>
                <w:rFonts w:ascii="Times New Roman" w:hAnsi="Times New Roman"/>
                <w:b/>
                <w:color w:val="000000"/>
                <w:sz w:val="28"/>
                <w:szCs w:val="28"/>
                <w:lang w:eastAsia="ru-RU"/>
              </w:rPr>
            </w:pPr>
            <w:r w:rsidRPr="00C3174F">
              <w:rPr>
                <w:rFonts w:ascii="Times New Roman" w:hAnsi="Times New Roman"/>
                <w:b/>
                <w:color w:val="000000"/>
                <w:sz w:val="28"/>
                <w:szCs w:val="28"/>
                <w:lang w:eastAsia="ru-RU"/>
              </w:rPr>
              <w:t>Подраздел 3.5 Требования к безопасности оказания услуг</w:t>
            </w:r>
          </w:p>
        </w:tc>
      </w:tr>
      <w:tr w:rsidR="00922020" w:rsidRPr="00C3174F" w:rsidTr="003660C0">
        <w:trPr>
          <w:trHeight w:val="385"/>
        </w:trPr>
        <w:tc>
          <w:tcPr>
            <w:tcW w:w="10632" w:type="dxa"/>
            <w:hideMark/>
          </w:tcPr>
          <w:p w:rsidR="00922020" w:rsidRPr="00601184" w:rsidRDefault="00922020" w:rsidP="003660C0">
            <w:pPr>
              <w:spacing w:after="0" w:line="240" w:lineRule="auto"/>
              <w:ind w:firstLine="567"/>
              <w:jc w:val="both"/>
              <w:rPr>
                <w:rFonts w:ascii="Times New Roman" w:hAnsi="Times New Roman"/>
                <w:color w:val="000000"/>
                <w:sz w:val="24"/>
                <w:szCs w:val="24"/>
                <w:lang w:eastAsia="ru-RU"/>
              </w:rPr>
            </w:pPr>
            <w:r w:rsidRPr="00601184">
              <w:rPr>
                <w:rFonts w:ascii="Times New Roman" w:hAnsi="Times New Roman"/>
                <w:color w:val="000000"/>
                <w:sz w:val="24"/>
                <w:szCs w:val="24"/>
              </w:rPr>
              <w:t>В том случае, если в ходе оказания услуг Исполнитель обнаружит признаки, свидетельствующие о возможности возникновения аварийной ситуации, причинения вреда жизни и здоровью людей, повреждения имущества, Исполнитель должен приостановить оказание услуг, принять неотложные меры по недопущению возникновения аварийной ситуации и незамедлительно проинформировать Заказчика.</w:t>
            </w:r>
          </w:p>
        </w:tc>
      </w:tr>
    </w:tbl>
    <w:p w:rsidR="00922020" w:rsidRPr="00C3174F" w:rsidRDefault="00922020" w:rsidP="00922020">
      <w:pPr>
        <w:spacing w:after="0" w:line="240" w:lineRule="auto"/>
        <w:rPr>
          <w:rFonts w:ascii="Times New Roman" w:hAnsi="Times New Roman"/>
          <w:b/>
          <w:color w:val="000000"/>
          <w:sz w:val="28"/>
          <w:szCs w:val="28"/>
          <w:lang w:eastAsia="ru-RU"/>
        </w:rPr>
      </w:pPr>
    </w:p>
    <w:p w:rsidR="00922020" w:rsidRPr="00C3174F" w:rsidRDefault="00922020" w:rsidP="00922020">
      <w:pPr>
        <w:spacing w:line="240" w:lineRule="auto"/>
        <w:jc w:val="center"/>
        <w:rPr>
          <w:rFonts w:ascii="Times New Roman" w:hAnsi="Times New Roman"/>
          <w:b/>
          <w:color w:val="000000"/>
          <w:sz w:val="28"/>
          <w:szCs w:val="28"/>
          <w:lang w:eastAsia="ru-RU"/>
        </w:rPr>
      </w:pPr>
      <w:r w:rsidRPr="00C3174F">
        <w:rPr>
          <w:rFonts w:ascii="Times New Roman" w:hAnsi="Times New Roman"/>
          <w:b/>
          <w:color w:val="000000"/>
          <w:sz w:val="28"/>
          <w:szCs w:val="28"/>
          <w:lang w:eastAsia="ru-RU"/>
        </w:rPr>
        <w:t>РАЗДЕЛ 4. РЕЗУЛЬТАТ ОКАЗАННЫХ УСЛУГ</w:t>
      </w:r>
    </w:p>
    <w:tbl>
      <w:tblPr>
        <w:tblW w:w="10705" w:type="dxa"/>
        <w:jc w:val="center"/>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05"/>
      </w:tblGrid>
      <w:tr w:rsidR="00922020" w:rsidRPr="00C3174F" w:rsidTr="003660C0">
        <w:trPr>
          <w:trHeight w:val="385"/>
          <w:jc w:val="center"/>
        </w:trPr>
        <w:tc>
          <w:tcPr>
            <w:tcW w:w="10705" w:type="dxa"/>
            <w:hideMark/>
          </w:tcPr>
          <w:p w:rsidR="00922020" w:rsidRPr="00C3174F" w:rsidRDefault="00922020" w:rsidP="003660C0">
            <w:pPr>
              <w:spacing w:after="0" w:line="240" w:lineRule="auto"/>
              <w:jc w:val="center"/>
              <w:rPr>
                <w:rFonts w:ascii="Times New Roman" w:hAnsi="Times New Roman"/>
                <w:b/>
                <w:color w:val="000000"/>
                <w:sz w:val="28"/>
                <w:szCs w:val="28"/>
              </w:rPr>
            </w:pPr>
            <w:r w:rsidRPr="00A30925">
              <w:rPr>
                <w:rFonts w:ascii="Times New Roman" w:hAnsi="Times New Roman"/>
                <w:b/>
                <w:color w:val="000000"/>
                <w:sz w:val="28"/>
                <w:szCs w:val="28"/>
                <w:lang w:eastAsia="ru-RU"/>
              </w:rPr>
              <w:t>Подраздел 4.1 Описание конечного результата оказанных услуг</w:t>
            </w:r>
          </w:p>
        </w:tc>
      </w:tr>
      <w:tr w:rsidR="00922020" w:rsidRPr="00C3174F" w:rsidTr="003660C0">
        <w:trPr>
          <w:trHeight w:val="385"/>
          <w:jc w:val="center"/>
        </w:trPr>
        <w:tc>
          <w:tcPr>
            <w:tcW w:w="10705" w:type="dxa"/>
            <w:hideMark/>
          </w:tcPr>
          <w:p w:rsidR="00922020" w:rsidRDefault="00922020" w:rsidP="003660C0">
            <w:pPr>
              <w:spacing w:after="0" w:line="240" w:lineRule="auto"/>
              <w:ind w:firstLine="591"/>
              <w:jc w:val="both"/>
              <w:rPr>
                <w:rFonts w:ascii="Times New Roman" w:hAnsi="Times New Roman"/>
              </w:rPr>
            </w:pPr>
            <w:r w:rsidRPr="0051760E">
              <w:rPr>
                <w:rFonts w:ascii="Times New Roman" w:hAnsi="Times New Roman"/>
              </w:rPr>
              <w:t>Результатом выполненных работ Исполнителем является подтверждение пригодности или признание непригодности СИ к применению</w:t>
            </w:r>
          </w:p>
          <w:p w:rsidR="00922020" w:rsidRPr="00C3174F" w:rsidRDefault="00922020" w:rsidP="003660C0">
            <w:pPr>
              <w:spacing w:after="0" w:line="240" w:lineRule="auto"/>
              <w:ind w:firstLine="591"/>
              <w:jc w:val="both"/>
              <w:rPr>
                <w:rFonts w:ascii="Times New Roman" w:hAnsi="Times New Roman"/>
                <w:color w:val="000000"/>
                <w:sz w:val="24"/>
                <w:szCs w:val="24"/>
                <w:lang w:eastAsia="ru-RU"/>
              </w:rPr>
            </w:pPr>
            <w:r w:rsidRPr="0051760E">
              <w:rPr>
                <w:rFonts w:ascii="Times New Roman" w:hAnsi="Times New Roman"/>
                <w:color w:val="000000"/>
                <w:sz w:val="24"/>
                <w:szCs w:val="24"/>
                <w:lang w:eastAsia="ru-RU"/>
              </w:rPr>
              <w:t>Результаты выполненных работ оформляются Исполнителем в соответствии с Порядком проведения поверки средств измерений, требованиями к знаку поверки и содержанию свидетельства о поверке (утв. приказом Министерства промышленности и торговли РФ от 2 июля 2015 г. N 1815).</w:t>
            </w:r>
          </w:p>
        </w:tc>
      </w:tr>
      <w:tr w:rsidR="00922020" w:rsidRPr="00C3174F" w:rsidTr="003660C0">
        <w:trPr>
          <w:trHeight w:val="385"/>
          <w:jc w:val="center"/>
        </w:trPr>
        <w:tc>
          <w:tcPr>
            <w:tcW w:w="10705" w:type="dxa"/>
            <w:tcBorders>
              <w:left w:val="nil"/>
              <w:right w:val="nil"/>
            </w:tcBorders>
          </w:tcPr>
          <w:p w:rsidR="00922020" w:rsidRPr="00C3174F" w:rsidRDefault="00922020" w:rsidP="003660C0">
            <w:pPr>
              <w:spacing w:after="0" w:line="240" w:lineRule="auto"/>
              <w:jc w:val="both"/>
              <w:rPr>
                <w:rFonts w:ascii="Times New Roman" w:hAnsi="Times New Roman"/>
                <w:color w:val="000000"/>
                <w:sz w:val="24"/>
                <w:szCs w:val="24"/>
                <w:lang w:eastAsia="ru-RU"/>
              </w:rPr>
            </w:pPr>
          </w:p>
        </w:tc>
      </w:tr>
      <w:tr w:rsidR="00922020" w:rsidRPr="00C3174F" w:rsidTr="003660C0">
        <w:trPr>
          <w:trHeight w:val="385"/>
          <w:jc w:val="center"/>
        </w:trPr>
        <w:tc>
          <w:tcPr>
            <w:tcW w:w="10705" w:type="dxa"/>
            <w:hideMark/>
          </w:tcPr>
          <w:p w:rsidR="00922020" w:rsidRPr="00C3174F" w:rsidRDefault="00922020" w:rsidP="003660C0">
            <w:pPr>
              <w:spacing w:after="0" w:line="240" w:lineRule="auto"/>
              <w:ind w:left="23"/>
              <w:jc w:val="center"/>
              <w:rPr>
                <w:rFonts w:ascii="Times New Roman" w:hAnsi="Times New Roman"/>
                <w:b/>
                <w:color w:val="000000"/>
                <w:sz w:val="28"/>
                <w:szCs w:val="28"/>
                <w:lang w:eastAsia="ru-RU"/>
              </w:rPr>
            </w:pPr>
            <w:r w:rsidRPr="005E1DB6">
              <w:rPr>
                <w:rFonts w:ascii="Times New Roman" w:hAnsi="Times New Roman"/>
                <w:b/>
                <w:color w:val="000000"/>
                <w:sz w:val="28"/>
                <w:szCs w:val="28"/>
                <w:lang w:eastAsia="ru-RU"/>
              </w:rPr>
              <w:t>Подраздел 4.2 Требования по приемке услуг</w:t>
            </w:r>
          </w:p>
        </w:tc>
      </w:tr>
      <w:tr w:rsidR="00922020" w:rsidRPr="00C3174F" w:rsidTr="003660C0">
        <w:trPr>
          <w:trHeight w:val="745"/>
          <w:jc w:val="center"/>
        </w:trPr>
        <w:tc>
          <w:tcPr>
            <w:tcW w:w="10705" w:type="dxa"/>
            <w:hideMark/>
          </w:tcPr>
          <w:p w:rsidR="00922020" w:rsidRDefault="00922020" w:rsidP="003660C0">
            <w:pPr>
              <w:widowControl w:val="0"/>
              <w:tabs>
                <w:tab w:val="left" w:pos="591"/>
              </w:tabs>
              <w:autoSpaceDE w:val="0"/>
              <w:autoSpaceDN w:val="0"/>
              <w:spacing w:after="0" w:line="20" w:lineRule="atLeast"/>
              <w:ind w:left="23" w:firstLine="568"/>
              <w:jc w:val="both"/>
              <w:rPr>
                <w:rFonts w:ascii="Times New Roman" w:hAnsi="Times New Roman"/>
                <w:spacing w:val="-5"/>
                <w:sz w:val="24"/>
              </w:rPr>
            </w:pPr>
            <w:r w:rsidRPr="001000FA">
              <w:rPr>
                <w:rFonts w:ascii="Times New Roman" w:hAnsi="Times New Roman"/>
                <w:spacing w:val="-5"/>
                <w:sz w:val="24"/>
              </w:rPr>
              <w:t xml:space="preserve">По завершении выполнения работ </w:t>
            </w:r>
            <w:r>
              <w:rPr>
                <w:rFonts w:ascii="Times New Roman" w:hAnsi="Times New Roman"/>
                <w:spacing w:val="-5"/>
                <w:sz w:val="24"/>
              </w:rPr>
              <w:t>Исполнитель обязан</w:t>
            </w:r>
            <w:r w:rsidRPr="001000FA">
              <w:rPr>
                <w:rFonts w:ascii="Times New Roman" w:hAnsi="Times New Roman"/>
                <w:spacing w:val="-5"/>
                <w:sz w:val="24"/>
              </w:rPr>
              <w:t xml:space="preserve"> передать Заказчику: поверенные СИ, свидетельства о поверке (извещение о непригодности) или иные документы, предусмотренные нормативной документацией, а также счета-фактуры, Акты (на выполненные работы/оказанные услуги).</w:t>
            </w:r>
            <w:r>
              <w:rPr>
                <w:rFonts w:ascii="Times New Roman" w:hAnsi="Times New Roman"/>
                <w:spacing w:val="-5"/>
                <w:sz w:val="24"/>
              </w:rPr>
              <w:t xml:space="preserve"> </w:t>
            </w:r>
            <w:r w:rsidRPr="0051760E">
              <w:rPr>
                <w:rFonts w:ascii="Times New Roman" w:hAnsi="Times New Roman"/>
                <w:spacing w:val="-5"/>
                <w:sz w:val="24"/>
              </w:rPr>
              <w:t>Выполненные работы передаются Исполнителем и принимаются Заказчиком по Акту (на выполненные работы/оказанные услуги)</w:t>
            </w:r>
            <w:r>
              <w:rPr>
                <w:rFonts w:ascii="Times New Roman" w:hAnsi="Times New Roman"/>
                <w:spacing w:val="-5"/>
                <w:sz w:val="24"/>
              </w:rPr>
              <w:t>.</w:t>
            </w:r>
          </w:p>
          <w:p w:rsidR="00922020" w:rsidRPr="00601184" w:rsidRDefault="00922020" w:rsidP="003660C0">
            <w:pPr>
              <w:widowControl w:val="0"/>
              <w:tabs>
                <w:tab w:val="left" w:pos="1123"/>
                <w:tab w:val="left" w:pos="10513"/>
              </w:tabs>
              <w:autoSpaceDE w:val="0"/>
              <w:autoSpaceDN w:val="0"/>
              <w:spacing w:after="0" w:line="20" w:lineRule="atLeast"/>
              <w:ind w:left="23" w:right="-24" w:firstLine="568"/>
              <w:jc w:val="both"/>
              <w:rPr>
                <w:rFonts w:ascii="Times New Roman" w:hAnsi="Times New Roman"/>
                <w:spacing w:val="-5"/>
                <w:sz w:val="24"/>
                <w:szCs w:val="24"/>
              </w:rPr>
            </w:pPr>
            <w:r w:rsidRPr="00601184">
              <w:rPr>
                <w:rFonts w:ascii="Times New Roman" w:hAnsi="Times New Roman"/>
                <w:sz w:val="24"/>
                <w:szCs w:val="24"/>
              </w:rPr>
              <w:t xml:space="preserve">В течение 5 (пяти) рабочих дней с момента получения </w:t>
            </w:r>
            <w:r>
              <w:rPr>
                <w:rFonts w:ascii="Times New Roman" w:hAnsi="Times New Roman"/>
                <w:sz w:val="24"/>
                <w:szCs w:val="24"/>
              </w:rPr>
              <w:t xml:space="preserve">от Исполнителя Акта </w:t>
            </w:r>
            <w:r w:rsidRPr="0051760E">
              <w:rPr>
                <w:rFonts w:ascii="Times New Roman" w:hAnsi="Times New Roman"/>
                <w:spacing w:val="-5"/>
                <w:sz w:val="24"/>
              </w:rPr>
              <w:t>(на выполненные работы/оказанные услуги)</w:t>
            </w:r>
            <w:r>
              <w:rPr>
                <w:rFonts w:ascii="Times New Roman" w:hAnsi="Times New Roman"/>
                <w:sz w:val="24"/>
                <w:szCs w:val="24"/>
              </w:rPr>
              <w:t xml:space="preserve"> Заказчик должен </w:t>
            </w:r>
            <w:r w:rsidRPr="00601184">
              <w:rPr>
                <w:rFonts w:ascii="Times New Roman" w:hAnsi="Times New Roman"/>
                <w:sz w:val="24"/>
                <w:szCs w:val="24"/>
              </w:rPr>
              <w:t>подписат</w:t>
            </w:r>
            <w:r>
              <w:rPr>
                <w:rFonts w:ascii="Times New Roman" w:hAnsi="Times New Roman"/>
                <w:sz w:val="24"/>
                <w:szCs w:val="24"/>
              </w:rPr>
              <w:t>ь и вернуть один экземпляр Акта</w:t>
            </w:r>
            <w:r w:rsidRPr="00601184">
              <w:rPr>
                <w:rFonts w:ascii="Times New Roman" w:hAnsi="Times New Roman"/>
                <w:sz w:val="24"/>
                <w:szCs w:val="24"/>
              </w:rPr>
              <w:t xml:space="preserve"> Исполнителю, либо представить мотивированный отказ от их подписания.</w:t>
            </w:r>
          </w:p>
        </w:tc>
      </w:tr>
    </w:tbl>
    <w:p w:rsidR="00922020" w:rsidRPr="00C3174F" w:rsidRDefault="00922020" w:rsidP="00922020">
      <w:pPr>
        <w:spacing w:after="0" w:line="240" w:lineRule="auto"/>
        <w:rPr>
          <w:rFonts w:ascii="Times New Roman" w:hAnsi="Times New Roman"/>
          <w:color w:val="000000"/>
          <w:sz w:val="28"/>
          <w:szCs w:val="28"/>
          <w:lang w:eastAsia="ru-RU"/>
        </w:rPr>
      </w:pPr>
    </w:p>
    <w:tbl>
      <w:tblPr>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72"/>
        <w:gridCol w:w="4683"/>
        <w:gridCol w:w="4083"/>
      </w:tblGrid>
      <w:tr w:rsidR="00922020" w:rsidRPr="00C3174F" w:rsidTr="003660C0">
        <w:trPr>
          <w:trHeight w:val="780"/>
        </w:trPr>
        <w:tc>
          <w:tcPr>
            <w:tcW w:w="10632" w:type="dxa"/>
            <w:gridSpan w:val="4"/>
            <w:tcBorders>
              <w:left w:val="nil"/>
              <w:right w:val="nil"/>
            </w:tcBorders>
          </w:tcPr>
          <w:p w:rsidR="00922020" w:rsidRPr="00C3174F" w:rsidRDefault="00922020" w:rsidP="003660C0">
            <w:pPr>
              <w:spacing w:after="0" w:line="240" w:lineRule="auto"/>
              <w:ind w:firstLine="459"/>
              <w:jc w:val="center"/>
              <w:rPr>
                <w:rFonts w:ascii="Times New Roman" w:hAnsi="Times New Roman"/>
                <w:b/>
                <w:color w:val="000000"/>
                <w:sz w:val="28"/>
                <w:szCs w:val="28"/>
                <w:lang w:eastAsia="ru-RU"/>
              </w:rPr>
            </w:pPr>
          </w:p>
          <w:p w:rsidR="00922020" w:rsidRDefault="00922020" w:rsidP="003660C0">
            <w:pPr>
              <w:spacing w:after="0" w:line="240" w:lineRule="auto"/>
              <w:ind w:firstLine="459"/>
              <w:jc w:val="center"/>
              <w:rPr>
                <w:rFonts w:ascii="Times New Roman" w:hAnsi="Times New Roman"/>
                <w:b/>
                <w:color w:val="000000"/>
                <w:sz w:val="28"/>
                <w:szCs w:val="28"/>
                <w:lang w:eastAsia="ru-RU"/>
              </w:rPr>
            </w:pPr>
            <w:r w:rsidRPr="00C3174F">
              <w:rPr>
                <w:rFonts w:ascii="Times New Roman" w:hAnsi="Times New Roman"/>
                <w:b/>
                <w:color w:val="000000"/>
                <w:sz w:val="28"/>
                <w:szCs w:val="28"/>
                <w:lang w:eastAsia="ru-RU"/>
              </w:rPr>
              <w:t>РАЗДЕЛ 5. ТРЕБОВАНИЯ К УЧАСТНИКУ ЗАКУПКИ</w:t>
            </w:r>
          </w:p>
          <w:p w:rsidR="00922020" w:rsidRPr="00C3174F" w:rsidRDefault="00922020" w:rsidP="003660C0">
            <w:pPr>
              <w:spacing w:after="0" w:line="240" w:lineRule="auto"/>
              <w:ind w:firstLine="459"/>
              <w:jc w:val="center"/>
              <w:rPr>
                <w:rFonts w:ascii="Times New Roman" w:hAnsi="Times New Roman"/>
                <w:b/>
                <w:color w:val="000000"/>
                <w:sz w:val="24"/>
                <w:szCs w:val="24"/>
                <w:lang w:eastAsia="ru-RU"/>
              </w:rPr>
            </w:pPr>
          </w:p>
        </w:tc>
      </w:tr>
      <w:tr w:rsidR="00922020" w:rsidRPr="00C3174F" w:rsidTr="003660C0">
        <w:trPr>
          <w:trHeight w:val="385"/>
        </w:trPr>
        <w:tc>
          <w:tcPr>
            <w:tcW w:w="10632" w:type="dxa"/>
            <w:gridSpan w:val="4"/>
            <w:hideMark/>
          </w:tcPr>
          <w:p w:rsidR="00922020" w:rsidRPr="00C3174F" w:rsidRDefault="00922020" w:rsidP="003660C0">
            <w:pPr>
              <w:spacing w:after="0" w:line="240" w:lineRule="auto"/>
              <w:ind w:firstLine="459"/>
              <w:jc w:val="center"/>
              <w:rPr>
                <w:rFonts w:ascii="Times New Roman" w:hAnsi="Times New Roman"/>
                <w:color w:val="000000"/>
                <w:sz w:val="28"/>
                <w:szCs w:val="28"/>
                <w:lang w:eastAsia="ru-RU"/>
              </w:rPr>
            </w:pPr>
            <w:r w:rsidRPr="00C3174F">
              <w:rPr>
                <w:rFonts w:ascii="Times New Roman" w:hAnsi="Times New Roman"/>
                <w:b/>
                <w:color w:val="000000"/>
                <w:sz w:val="28"/>
                <w:szCs w:val="28"/>
                <w:lang w:eastAsia="ru-RU"/>
              </w:rPr>
              <w:t>Подраздел 5.1 Требования к Участнику закупки, предусмотренные</w:t>
            </w:r>
            <w:r w:rsidRPr="00C3174F">
              <w:rPr>
                <w:rFonts w:ascii="Times New Roman" w:hAnsi="Times New Roman"/>
                <w:color w:val="000000"/>
                <w:sz w:val="28"/>
                <w:szCs w:val="28"/>
                <w:lang w:eastAsia="ru-RU"/>
              </w:rPr>
              <w:t xml:space="preserve"> </w:t>
            </w:r>
            <w:r w:rsidRPr="00C3174F">
              <w:rPr>
                <w:rFonts w:ascii="Times New Roman" w:hAnsi="Times New Roman"/>
                <w:b/>
                <w:color w:val="000000"/>
                <w:sz w:val="28"/>
                <w:szCs w:val="28"/>
                <w:lang w:eastAsia="ru-RU"/>
              </w:rPr>
              <w:t>законодательством РФ</w:t>
            </w:r>
          </w:p>
        </w:tc>
      </w:tr>
      <w:tr w:rsidR="00922020" w:rsidRPr="00C3174F" w:rsidTr="003660C0">
        <w:trPr>
          <w:trHeight w:val="527"/>
        </w:trPr>
        <w:tc>
          <w:tcPr>
            <w:tcW w:w="1794" w:type="dxa"/>
            <w:vAlign w:val="center"/>
            <w:hideMark/>
          </w:tcPr>
          <w:p w:rsidR="00922020" w:rsidRPr="00C3174F" w:rsidRDefault="00922020" w:rsidP="003660C0">
            <w:pPr>
              <w:spacing w:after="0" w:line="240" w:lineRule="auto"/>
              <w:ind w:left="120"/>
              <w:jc w:val="center"/>
              <w:rPr>
                <w:rFonts w:ascii="Times New Roman" w:hAnsi="Times New Roman"/>
                <w:sz w:val="24"/>
                <w:szCs w:val="24"/>
                <w:lang w:eastAsia="ru-RU"/>
              </w:rPr>
            </w:pPr>
            <w:r w:rsidRPr="00C3174F">
              <w:rPr>
                <w:rFonts w:ascii="Times New Roman" w:hAnsi="Times New Roman"/>
                <w:sz w:val="24"/>
                <w:szCs w:val="24"/>
                <w:lang w:eastAsia="ru-RU"/>
              </w:rPr>
              <w:t>№ п/п</w:t>
            </w:r>
          </w:p>
        </w:tc>
        <w:tc>
          <w:tcPr>
            <w:tcW w:w="4755" w:type="dxa"/>
            <w:gridSpan w:val="2"/>
            <w:vAlign w:val="center"/>
            <w:hideMark/>
          </w:tcPr>
          <w:p w:rsidR="00922020" w:rsidRPr="00C3174F" w:rsidRDefault="00922020" w:rsidP="003660C0">
            <w:pPr>
              <w:spacing w:after="0" w:line="240" w:lineRule="auto"/>
              <w:ind w:left="100"/>
              <w:jc w:val="center"/>
              <w:rPr>
                <w:rFonts w:ascii="Times New Roman" w:hAnsi="Times New Roman"/>
                <w:sz w:val="24"/>
                <w:szCs w:val="24"/>
                <w:lang w:eastAsia="ru-RU"/>
              </w:rPr>
            </w:pPr>
            <w:r w:rsidRPr="00C3174F">
              <w:rPr>
                <w:rFonts w:ascii="Times New Roman" w:hAnsi="Times New Roman"/>
                <w:sz w:val="24"/>
                <w:szCs w:val="24"/>
                <w:lang w:eastAsia="ru-RU"/>
              </w:rPr>
              <w:t>Требования к Участнику закупки</w:t>
            </w:r>
          </w:p>
        </w:tc>
        <w:tc>
          <w:tcPr>
            <w:tcW w:w="4083" w:type="dxa"/>
            <w:vAlign w:val="center"/>
            <w:hideMark/>
          </w:tcPr>
          <w:p w:rsidR="00922020" w:rsidRPr="00C3174F" w:rsidRDefault="00922020" w:rsidP="003660C0">
            <w:pPr>
              <w:spacing w:after="0" w:line="226" w:lineRule="exact"/>
              <w:ind w:left="120"/>
              <w:jc w:val="center"/>
              <w:rPr>
                <w:rFonts w:ascii="Times New Roman" w:hAnsi="Times New Roman"/>
                <w:sz w:val="24"/>
                <w:szCs w:val="24"/>
                <w:lang w:eastAsia="ru-RU"/>
              </w:rPr>
            </w:pPr>
            <w:r w:rsidRPr="00C3174F">
              <w:rPr>
                <w:rFonts w:ascii="Times New Roman" w:hAnsi="Times New Roman"/>
                <w:sz w:val="24"/>
                <w:szCs w:val="24"/>
                <w:lang w:eastAsia="ru-RU"/>
              </w:rPr>
              <w:t>Документы, подтверждающие соответствие Участника требованиям</w:t>
            </w:r>
          </w:p>
        </w:tc>
      </w:tr>
      <w:tr w:rsidR="00922020" w:rsidRPr="00C3174F" w:rsidTr="003660C0">
        <w:trPr>
          <w:trHeight w:val="385"/>
        </w:trPr>
        <w:tc>
          <w:tcPr>
            <w:tcW w:w="1794" w:type="dxa"/>
            <w:vAlign w:val="center"/>
            <w:hideMark/>
          </w:tcPr>
          <w:p w:rsidR="00922020" w:rsidRPr="00D64769" w:rsidRDefault="00922020" w:rsidP="003660C0">
            <w:pPr>
              <w:spacing w:after="0" w:line="240" w:lineRule="auto"/>
              <w:ind w:left="120"/>
              <w:jc w:val="center"/>
              <w:rPr>
                <w:rFonts w:ascii="Times New Roman" w:hAnsi="Times New Roman"/>
                <w:sz w:val="24"/>
                <w:szCs w:val="24"/>
                <w:lang w:eastAsia="ru-RU"/>
              </w:rPr>
            </w:pPr>
            <w:r w:rsidRPr="00D64769">
              <w:rPr>
                <w:rFonts w:ascii="Times New Roman" w:hAnsi="Times New Roman"/>
                <w:sz w:val="24"/>
                <w:szCs w:val="24"/>
                <w:lang w:eastAsia="ru-RU"/>
              </w:rPr>
              <w:t>1</w:t>
            </w:r>
          </w:p>
        </w:tc>
        <w:tc>
          <w:tcPr>
            <w:tcW w:w="4755" w:type="dxa"/>
            <w:gridSpan w:val="2"/>
            <w:hideMark/>
          </w:tcPr>
          <w:p w:rsidR="00922020" w:rsidRPr="004B51AA" w:rsidRDefault="00922020" w:rsidP="003660C0">
            <w:pPr>
              <w:spacing w:after="0" w:line="250" w:lineRule="exact"/>
              <w:jc w:val="both"/>
              <w:rPr>
                <w:rFonts w:ascii="Times New Roman" w:hAnsi="Times New Roman"/>
                <w:sz w:val="24"/>
                <w:szCs w:val="24"/>
                <w:lang w:eastAsia="ru-RU"/>
              </w:rPr>
            </w:pPr>
            <w:r w:rsidRPr="004B51AA">
              <w:rPr>
                <w:rFonts w:ascii="Times New Roman" w:hAnsi="Times New Roman"/>
                <w:sz w:val="24"/>
                <w:szCs w:val="24"/>
              </w:rPr>
              <w:t>Участники должны соответствовать требованиям, устанавливаемым в соответствии с законодательством Российской Федерации к лицам, оказывающим услуги, являющиеся предметом закупки и обладать (при необходимости) действующими лицензиями (аккредитацией, допусками, сертификатами)</w:t>
            </w:r>
            <w:r>
              <w:rPr>
                <w:rFonts w:ascii="Times New Roman" w:hAnsi="Times New Roman"/>
                <w:sz w:val="24"/>
                <w:szCs w:val="24"/>
              </w:rPr>
              <w:t>.</w:t>
            </w:r>
          </w:p>
        </w:tc>
        <w:tc>
          <w:tcPr>
            <w:tcW w:w="4083" w:type="dxa"/>
            <w:vAlign w:val="center"/>
            <w:hideMark/>
          </w:tcPr>
          <w:p w:rsidR="00922020" w:rsidRPr="00C3174F" w:rsidRDefault="00922020" w:rsidP="003660C0">
            <w:pPr>
              <w:spacing w:after="0" w:line="250" w:lineRule="exact"/>
              <w:jc w:val="center"/>
              <w:rPr>
                <w:rFonts w:ascii="Times New Roman" w:hAnsi="Times New Roman"/>
                <w:sz w:val="24"/>
                <w:szCs w:val="24"/>
                <w:lang w:eastAsia="ru-RU"/>
              </w:rPr>
            </w:pPr>
            <w:r w:rsidRPr="00C3174F">
              <w:rPr>
                <w:rFonts w:ascii="Times New Roman" w:hAnsi="Times New Roman"/>
                <w:sz w:val="24"/>
                <w:szCs w:val="24"/>
                <w:lang w:eastAsia="ru-RU"/>
              </w:rPr>
              <w:t>Декларация соответствия</w:t>
            </w:r>
          </w:p>
        </w:tc>
      </w:tr>
      <w:tr w:rsidR="00922020" w:rsidRPr="00C3174F" w:rsidTr="003660C0">
        <w:trPr>
          <w:trHeight w:val="385"/>
        </w:trPr>
        <w:tc>
          <w:tcPr>
            <w:tcW w:w="1794" w:type="dxa"/>
            <w:vAlign w:val="center"/>
            <w:hideMark/>
          </w:tcPr>
          <w:p w:rsidR="00922020" w:rsidRPr="00D64769" w:rsidRDefault="00922020" w:rsidP="003660C0">
            <w:pPr>
              <w:spacing w:after="0" w:line="240" w:lineRule="auto"/>
              <w:ind w:left="120"/>
              <w:jc w:val="center"/>
              <w:rPr>
                <w:rFonts w:ascii="Times New Roman" w:hAnsi="Times New Roman"/>
                <w:sz w:val="24"/>
                <w:szCs w:val="24"/>
                <w:lang w:eastAsia="ru-RU"/>
              </w:rPr>
            </w:pPr>
            <w:r w:rsidRPr="00D64769">
              <w:rPr>
                <w:rFonts w:ascii="Times New Roman" w:hAnsi="Times New Roman"/>
                <w:sz w:val="24"/>
                <w:szCs w:val="24"/>
                <w:lang w:eastAsia="ru-RU"/>
              </w:rPr>
              <w:t>2</w:t>
            </w:r>
          </w:p>
        </w:tc>
        <w:tc>
          <w:tcPr>
            <w:tcW w:w="4755" w:type="dxa"/>
            <w:gridSpan w:val="2"/>
            <w:hideMark/>
          </w:tcPr>
          <w:p w:rsidR="00922020" w:rsidRPr="004B51AA" w:rsidRDefault="00922020" w:rsidP="003660C0">
            <w:pPr>
              <w:spacing w:after="0" w:line="250" w:lineRule="exact"/>
              <w:jc w:val="both"/>
              <w:rPr>
                <w:rFonts w:ascii="Times New Roman" w:hAnsi="Times New Roman"/>
                <w:sz w:val="24"/>
                <w:szCs w:val="24"/>
                <w:lang w:eastAsia="ru-RU"/>
              </w:rPr>
            </w:pPr>
            <w:r w:rsidRPr="004B51AA">
              <w:rPr>
                <w:rFonts w:ascii="Times New Roman" w:hAnsi="Times New Roman"/>
                <w:sz w:val="24"/>
                <w:szCs w:val="24"/>
              </w:rPr>
              <w:t>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r>
              <w:rPr>
                <w:rFonts w:ascii="Times New Roman" w:hAnsi="Times New Roman"/>
                <w:sz w:val="24"/>
                <w:szCs w:val="24"/>
              </w:rPr>
              <w:t>.</w:t>
            </w:r>
          </w:p>
        </w:tc>
        <w:tc>
          <w:tcPr>
            <w:tcW w:w="4083" w:type="dxa"/>
            <w:vAlign w:val="center"/>
            <w:hideMark/>
          </w:tcPr>
          <w:p w:rsidR="00922020" w:rsidRPr="00C3174F" w:rsidRDefault="00922020" w:rsidP="003660C0">
            <w:pPr>
              <w:spacing w:after="0" w:line="250" w:lineRule="exact"/>
              <w:jc w:val="center"/>
              <w:rPr>
                <w:rFonts w:ascii="Times New Roman" w:hAnsi="Times New Roman"/>
                <w:sz w:val="24"/>
                <w:szCs w:val="24"/>
                <w:lang w:eastAsia="ru-RU"/>
              </w:rPr>
            </w:pPr>
            <w:r w:rsidRPr="00C3174F">
              <w:rPr>
                <w:rFonts w:ascii="Times New Roman" w:hAnsi="Times New Roman"/>
                <w:sz w:val="24"/>
                <w:szCs w:val="24"/>
                <w:lang w:eastAsia="ru-RU"/>
              </w:rPr>
              <w:t>Декларация соответствия</w:t>
            </w:r>
          </w:p>
        </w:tc>
      </w:tr>
      <w:tr w:rsidR="00922020" w:rsidRPr="00C3174F" w:rsidTr="003660C0">
        <w:trPr>
          <w:trHeight w:val="385"/>
        </w:trPr>
        <w:tc>
          <w:tcPr>
            <w:tcW w:w="1794" w:type="dxa"/>
            <w:vAlign w:val="center"/>
            <w:hideMark/>
          </w:tcPr>
          <w:p w:rsidR="00922020" w:rsidRPr="00D64769" w:rsidRDefault="00922020" w:rsidP="003660C0">
            <w:pPr>
              <w:spacing w:after="0" w:line="240" w:lineRule="auto"/>
              <w:ind w:left="120"/>
              <w:jc w:val="center"/>
              <w:rPr>
                <w:rFonts w:ascii="Times New Roman" w:hAnsi="Times New Roman"/>
                <w:sz w:val="24"/>
                <w:szCs w:val="24"/>
                <w:lang w:eastAsia="ru-RU"/>
              </w:rPr>
            </w:pPr>
            <w:r w:rsidRPr="00D64769">
              <w:rPr>
                <w:rFonts w:ascii="Times New Roman" w:hAnsi="Times New Roman"/>
                <w:sz w:val="24"/>
                <w:szCs w:val="24"/>
                <w:lang w:eastAsia="ru-RU"/>
              </w:rPr>
              <w:t>3</w:t>
            </w:r>
          </w:p>
        </w:tc>
        <w:tc>
          <w:tcPr>
            <w:tcW w:w="4755" w:type="dxa"/>
            <w:gridSpan w:val="2"/>
            <w:hideMark/>
          </w:tcPr>
          <w:p w:rsidR="00922020" w:rsidRPr="00206B21" w:rsidRDefault="00922020" w:rsidP="003660C0">
            <w:pPr>
              <w:spacing w:after="0" w:line="250" w:lineRule="exact"/>
              <w:ind w:left="-58"/>
              <w:jc w:val="both"/>
              <w:rPr>
                <w:rFonts w:ascii="Times New Roman" w:hAnsi="Times New Roman"/>
                <w:sz w:val="24"/>
                <w:szCs w:val="24"/>
                <w:lang w:eastAsia="ru-RU"/>
              </w:rPr>
            </w:pPr>
            <w:r w:rsidRPr="00206B21">
              <w:rPr>
                <w:rFonts w:ascii="Times New Roman" w:hAnsi="Times New Roman"/>
                <w:sz w:val="24"/>
                <w:szCs w:val="24"/>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r>
              <w:rPr>
                <w:rFonts w:ascii="Times New Roman" w:hAnsi="Times New Roman"/>
                <w:sz w:val="24"/>
                <w:szCs w:val="24"/>
              </w:rPr>
              <w:t>.</w:t>
            </w:r>
          </w:p>
        </w:tc>
        <w:tc>
          <w:tcPr>
            <w:tcW w:w="4083" w:type="dxa"/>
            <w:vAlign w:val="center"/>
            <w:hideMark/>
          </w:tcPr>
          <w:p w:rsidR="00922020" w:rsidRPr="00C3174F" w:rsidRDefault="00922020" w:rsidP="003660C0">
            <w:pPr>
              <w:spacing w:after="0" w:line="240" w:lineRule="auto"/>
              <w:jc w:val="center"/>
              <w:rPr>
                <w:rFonts w:ascii="Times New Roman" w:hAnsi="Times New Roman"/>
                <w:sz w:val="24"/>
                <w:szCs w:val="24"/>
                <w:lang w:eastAsia="ru-RU"/>
              </w:rPr>
            </w:pPr>
            <w:r w:rsidRPr="00C3174F">
              <w:rPr>
                <w:rFonts w:ascii="Times New Roman" w:hAnsi="Times New Roman"/>
                <w:sz w:val="24"/>
                <w:szCs w:val="24"/>
                <w:lang w:eastAsia="ru-RU"/>
              </w:rPr>
              <w:t>Декларация соответствия</w:t>
            </w:r>
          </w:p>
        </w:tc>
      </w:tr>
      <w:tr w:rsidR="00922020" w:rsidRPr="00C3174F" w:rsidTr="003660C0">
        <w:trPr>
          <w:trHeight w:val="385"/>
        </w:trPr>
        <w:tc>
          <w:tcPr>
            <w:tcW w:w="1794" w:type="dxa"/>
            <w:vAlign w:val="center"/>
          </w:tcPr>
          <w:p w:rsidR="00922020" w:rsidRPr="00D64769" w:rsidRDefault="00922020" w:rsidP="003660C0">
            <w:pPr>
              <w:spacing w:after="0" w:line="240" w:lineRule="auto"/>
              <w:ind w:left="120"/>
              <w:jc w:val="center"/>
              <w:rPr>
                <w:rFonts w:ascii="Times New Roman" w:hAnsi="Times New Roman"/>
                <w:sz w:val="24"/>
                <w:szCs w:val="24"/>
                <w:highlight w:val="yellow"/>
                <w:lang w:eastAsia="ru-RU"/>
              </w:rPr>
            </w:pPr>
            <w:r w:rsidRPr="00D64769">
              <w:rPr>
                <w:rFonts w:ascii="Times New Roman" w:hAnsi="Times New Roman"/>
                <w:sz w:val="24"/>
                <w:szCs w:val="24"/>
                <w:lang w:eastAsia="ru-RU"/>
              </w:rPr>
              <w:t>4</w:t>
            </w:r>
          </w:p>
        </w:tc>
        <w:tc>
          <w:tcPr>
            <w:tcW w:w="4755" w:type="dxa"/>
            <w:gridSpan w:val="2"/>
          </w:tcPr>
          <w:p w:rsidR="00922020" w:rsidRPr="00206B21" w:rsidRDefault="00922020" w:rsidP="003660C0">
            <w:pPr>
              <w:spacing w:after="0" w:line="250" w:lineRule="exact"/>
              <w:ind w:left="-58"/>
              <w:jc w:val="both"/>
              <w:rPr>
                <w:rFonts w:ascii="Times New Roman" w:hAnsi="Times New Roman"/>
                <w:sz w:val="24"/>
                <w:szCs w:val="24"/>
                <w:lang w:eastAsia="ru-RU"/>
              </w:rPr>
            </w:pPr>
            <w:r w:rsidRPr="00206B21">
              <w:rPr>
                <w:rFonts w:ascii="Times New Roman" w:hAnsi="Times New Roman"/>
                <w:sz w:val="24"/>
                <w:szCs w:val="24"/>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Pr>
                <w:rFonts w:ascii="Times New Roman" w:hAnsi="Times New Roman"/>
                <w:sz w:val="24"/>
                <w:szCs w:val="24"/>
              </w:rPr>
              <w:t>.</w:t>
            </w:r>
          </w:p>
        </w:tc>
        <w:tc>
          <w:tcPr>
            <w:tcW w:w="4083" w:type="dxa"/>
            <w:vAlign w:val="center"/>
          </w:tcPr>
          <w:p w:rsidR="00922020" w:rsidRPr="00C3174F" w:rsidRDefault="00922020" w:rsidP="003660C0">
            <w:pPr>
              <w:spacing w:after="0" w:line="240" w:lineRule="auto"/>
              <w:jc w:val="center"/>
              <w:rPr>
                <w:rFonts w:ascii="Times New Roman" w:hAnsi="Times New Roman"/>
                <w:sz w:val="24"/>
                <w:szCs w:val="24"/>
                <w:lang w:eastAsia="ru-RU"/>
              </w:rPr>
            </w:pPr>
            <w:r w:rsidRPr="00C3174F">
              <w:rPr>
                <w:rFonts w:ascii="Times New Roman" w:hAnsi="Times New Roman"/>
                <w:sz w:val="24"/>
                <w:szCs w:val="24"/>
                <w:lang w:eastAsia="ru-RU"/>
              </w:rPr>
              <w:t>Декларация соответствия</w:t>
            </w:r>
          </w:p>
        </w:tc>
      </w:tr>
      <w:tr w:rsidR="00922020" w:rsidRPr="00C3174F" w:rsidTr="003660C0">
        <w:trPr>
          <w:trHeight w:val="385"/>
        </w:trPr>
        <w:tc>
          <w:tcPr>
            <w:tcW w:w="1794" w:type="dxa"/>
            <w:vAlign w:val="center"/>
            <w:hideMark/>
          </w:tcPr>
          <w:p w:rsidR="00922020" w:rsidRPr="00D64769" w:rsidRDefault="00922020" w:rsidP="003660C0">
            <w:pPr>
              <w:spacing w:after="0" w:line="240" w:lineRule="auto"/>
              <w:ind w:left="120"/>
              <w:jc w:val="center"/>
              <w:rPr>
                <w:rFonts w:ascii="Times New Roman" w:hAnsi="Times New Roman"/>
                <w:sz w:val="24"/>
                <w:szCs w:val="24"/>
                <w:lang w:eastAsia="ru-RU"/>
              </w:rPr>
            </w:pPr>
            <w:r>
              <w:rPr>
                <w:rFonts w:ascii="Times New Roman" w:hAnsi="Times New Roman"/>
                <w:sz w:val="24"/>
                <w:szCs w:val="24"/>
                <w:lang w:eastAsia="ru-RU"/>
              </w:rPr>
              <w:t>5</w:t>
            </w:r>
          </w:p>
        </w:tc>
        <w:tc>
          <w:tcPr>
            <w:tcW w:w="4755" w:type="dxa"/>
            <w:gridSpan w:val="2"/>
            <w:hideMark/>
          </w:tcPr>
          <w:p w:rsidR="00922020" w:rsidRPr="00206B21" w:rsidRDefault="00922020" w:rsidP="003660C0">
            <w:pPr>
              <w:spacing w:after="0" w:line="250" w:lineRule="exact"/>
              <w:jc w:val="both"/>
              <w:rPr>
                <w:rFonts w:ascii="Times New Roman" w:hAnsi="Times New Roman"/>
                <w:sz w:val="24"/>
                <w:szCs w:val="24"/>
                <w:lang w:eastAsia="ru-RU"/>
              </w:rPr>
            </w:pPr>
            <w:r w:rsidRPr="00206B21">
              <w:rPr>
                <w:rFonts w:ascii="Times New Roman" w:hAnsi="Times New Roman"/>
                <w:sz w:val="24"/>
                <w:szCs w:val="24"/>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w:t>
            </w:r>
            <w:r>
              <w:rPr>
                <w:rFonts w:ascii="Times New Roman" w:hAnsi="Times New Roman"/>
                <w:sz w:val="24"/>
                <w:szCs w:val="24"/>
              </w:rPr>
              <w:t>ких лиц» от 18.07.2011 № 223-ФЗ</w:t>
            </w:r>
            <w:r w:rsidRPr="00206B21">
              <w:rPr>
                <w:rFonts w:ascii="Times New Roman" w:hAnsi="Times New Roman"/>
                <w:sz w:val="24"/>
                <w:szCs w:val="24"/>
              </w:rPr>
              <w:t>»</w:t>
            </w:r>
            <w:r>
              <w:rPr>
                <w:rFonts w:ascii="Times New Roman" w:hAnsi="Times New Roman"/>
                <w:sz w:val="24"/>
                <w:szCs w:val="24"/>
              </w:rPr>
              <w:t>.</w:t>
            </w:r>
          </w:p>
        </w:tc>
        <w:tc>
          <w:tcPr>
            <w:tcW w:w="4083" w:type="dxa"/>
            <w:vAlign w:val="center"/>
            <w:hideMark/>
          </w:tcPr>
          <w:p w:rsidR="00922020" w:rsidRPr="00C3174F" w:rsidRDefault="00922020" w:rsidP="003660C0">
            <w:pPr>
              <w:spacing w:after="0" w:line="240" w:lineRule="auto"/>
              <w:jc w:val="center"/>
              <w:rPr>
                <w:rFonts w:ascii="Times New Roman" w:hAnsi="Times New Roman"/>
                <w:sz w:val="24"/>
                <w:szCs w:val="24"/>
                <w:lang w:eastAsia="ru-RU"/>
              </w:rPr>
            </w:pPr>
            <w:r w:rsidRPr="00C3174F">
              <w:rPr>
                <w:rFonts w:ascii="Times New Roman" w:hAnsi="Times New Roman"/>
                <w:sz w:val="24"/>
                <w:szCs w:val="24"/>
                <w:lang w:eastAsia="ru-RU"/>
              </w:rPr>
              <w:t>Декларация соответствия</w:t>
            </w:r>
          </w:p>
        </w:tc>
      </w:tr>
      <w:tr w:rsidR="00922020" w:rsidRPr="00C3174F" w:rsidTr="003660C0">
        <w:trPr>
          <w:trHeight w:val="385"/>
        </w:trPr>
        <w:tc>
          <w:tcPr>
            <w:tcW w:w="10632" w:type="dxa"/>
            <w:gridSpan w:val="4"/>
            <w:hideMark/>
          </w:tcPr>
          <w:p w:rsidR="00922020" w:rsidRPr="00C3174F" w:rsidRDefault="00922020" w:rsidP="003660C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Требования п. 1-5</w:t>
            </w:r>
            <w:r w:rsidRPr="00C3174F">
              <w:rPr>
                <w:rFonts w:ascii="Times New Roman" w:hAnsi="Times New Roman"/>
                <w:sz w:val="24"/>
                <w:szCs w:val="24"/>
                <w:lang w:eastAsia="ru-RU"/>
              </w:rPr>
              <w:t xml:space="preserve"> к Участникам закупки также установлены к соисполнителям, привлекаемым Участником закупки для исполнения договора</w:t>
            </w:r>
            <w:r>
              <w:rPr>
                <w:rFonts w:ascii="Times New Roman" w:hAnsi="Times New Roman"/>
                <w:sz w:val="24"/>
                <w:szCs w:val="24"/>
                <w:lang w:eastAsia="ru-RU"/>
              </w:rPr>
              <w:t>.</w:t>
            </w:r>
          </w:p>
        </w:tc>
      </w:tr>
      <w:tr w:rsidR="00922020" w:rsidRPr="00C3174F" w:rsidTr="003660C0">
        <w:trPr>
          <w:trHeight w:val="385"/>
        </w:trPr>
        <w:tc>
          <w:tcPr>
            <w:tcW w:w="10632" w:type="dxa"/>
            <w:gridSpan w:val="4"/>
            <w:tcBorders>
              <w:left w:val="nil"/>
              <w:right w:val="nil"/>
            </w:tcBorders>
          </w:tcPr>
          <w:p w:rsidR="00922020" w:rsidRPr="00C3174F" w:rsidRDefault="00922020" w:rsidP="003660C0">
            <w:pPr>
              <w:spacing w:after="0" w:line="240" w:lineRule="auto"/>
              <w:ind w:left="120"/>
              <w:rPr>
                <w:rFonts w:ascii="Times New Roman" w:hAnsi="Times New Roman"/>
                <w:sz w:val="24"/>
                <w:szCs w:val="24"/>
                <w:lang w:eastAsia="ru-RU"/>
              </w:rPr>
            </w:pPr>
          </w:p>
        </w:tc>
      </w:tr>
      <w:tr w:rsidR="00922020" w:rsidRPr="00C3174F" w:rsidTr="003660C0">
        <w:trPr>
          <w:trHeight w:val="385"/>
        </w:trPr>
        <w:tc>
          <w:tcPr>
            <w:tcW w:w="10632" w:type="dxa"/>
            <w:gridSpan w:val="4"/>
            <w:hideMark/>
          </w:tcPr>
          <w:p w:rsidR="00922020" w:rsidRPr="00C3174F" w:rsidRDefault="00922020" w:rsidP="003660C0">
            <w:pPr>
              <w:spacing w:after="0" w:line="240" w:lineRule="auto"/>
              <w:ind w:left="120"/>
              <w:jc w:val="center"/>
              <w:rPr>
                <w:rFonts w:ascii="Times New Roman" w:hAnsi="Times New Roman"/>
                <w:b/>
                <w:sz w:val="28"/>
                <w:szCs w:val="28"/>
                <w:lang w:eastAsia="ru-RU"/>
              </w:rPr>
            </w:pPr>
            <w:r w:rsidRPr="00C3174F">
              <w:rPr>
                <w:rFonts w:ascii="Times New Roman" w:hAnsi="Times New Roman"/>
                <w:b/>
                <w:color w:val="000000"/>
                <w:sz w:val="28"/>
                <w:szCs w:val="28"/>
                <w:lang w:eastAsia="ru-RU"/>
              </w:rPr>
              <w:t>Подраздел 5.2 Дополнительные требования к Участнику закупки, предусмотренные законодательством</w:t>
            </w:r>
            <w:r>
              <w:rPr>
                <w:rFonts w:ascii="Times New Roman" w:hAnsi="Times New Roman"/>
                <w:b/>
                <w:color w:val="000000"/>
                <w:sz w:val="28"/>
                <w:szCs w:val="28"/>
                <w:lang w:eastAsia="ru-RU"/>
              </w:rPr>
              <w:t xml:space="preserve"> РФ, не указанные в подразделе 5</w:t>
            </w:r>
            <w:r w:rsidRPr="00C3174F">
              <w:rPr>
                <w:rFonts w:ascii="Times New Roman" w:hAnsi="Times New Roman"/>
                <w:b/>
                <w:color w:val="000000"/>
                <w:sz w:val="28"/>
                <w:szCs w:val="28"/>
                <w:lang w:eastAsia="ru-RU"/>
              </w:rPr>
              <w:t>.1 Технического задания:</w:t>
            </w:r>
          </w:p>
        </w:tc>
      </w:tr>
      <w:tr w:rsidR="00922020" w:rsidRPr="00C3174F" w:rsidTr="003660C0">
        <w:trPr>
          <w:trHeight w:val="385"/>
        </w:trPr>
        <w:tc>
          <w:tcPr>
            <w:tcW w:w="1866" w:type="dxa"/>
            <w:gridSpan w:val="2"/>
            <w:vAlign w:val="center"/>
            <w:hideMark/>
          </w:tcPr>
          <w:p w:rsidR="00922020" w:rsidRPr="004B51AA" w:rsidRDefault="00922020" w:rsidP="003660C0">
            <w:pPr>
              <w:spacing w:after="0" w:line="240" w:lineRule="auto"/>
              <w:ind w:left="120"/>
              <w:jc w:val="center"/>
              <w:rPr>
                <w:rFonts w:ascii="Times New Roman" w:hAnsi="Times New Roman"/>
                <w:sz w:val="24"/>
                <w:szCs w:val="24"/>
                <w:lang w:eastAsia="ru-RU"/>
              </w:rPr>
            </w:pPr>
            <w:r w:rsidRPr="004B51AA">
              <w:rPr>
                <w:rFonts w:ascii="Times New Roman" w:hAnsi="Times New Roman"/>
                <w:sz w:val="24"/>
                <w:szCs w:val="24"/>
                <w:lang w:eastAsia="ru-RU"/>
              </w:rPr>
              <w:t>№ п/п</w:t>
            </w:r>
          </w:p>
        </w:tc>
        <w:tc>
          <w:tcPr>
            <w:tcW w:w="4683" w:type="dxa"/>
            <w:vAlign w:val="center"/>
            <w:hideMark/>
          </w:tcPr>
          <w:p w:rsidR="00922020" w:rsidRPr="004B51AA" w:rsidRDefault="00922020" w:rsidP="003660C0">
            <w:pPr>
              <w:spacing w:after="0" w:line="293" w:lineRule="exact"/>
              <w:ind w:left="120"/>
              <w:jc w:val="center"/>
              <w:rPr>
                <w:rFonts w:ascii="Times New Roman" w:hAnsi="Times New Roman"/>
                <w:sz w:val="24"/>
                <w:szCs w:val="24"/>
                <w:lang w:eastAsia="ru-RU"/>
              </w:rPr>
            </w:pPr>
            <w:r w:rsidRPr="004B51AA">
              <w:rPr>
                <w:rFonts w:ascii="Times New Roman" w:hAnsi="Times New Roman"/>
                <w:sz w:val="24"/>
                <w:szCs w:val="24"/>
                <w:lang w:eastAsia="ru-RU"/>
              </w:rPr>
              <w:t>Дополнительные требования к Участнику закупки</w:t>
            </w:r>
          </w:p>
        </w:tc>
        <w:tc>
          <w:tcPr>
            <w:tcW w:w="4083" w:type="dxa"/>
            <w:vAlign w:val="center"/>
            <w:hideMark/>
          </w:tcPr>
          <w:p w:rsidR="00922020" w:rsidRPr="004B51AA" w:rsidRDefault="00922020" w:rsidP="003660C0">
            <w:pPr>
              <w:spacing w:after="0" w:line="288" w:lineRule="exact"/>
              <w:ind w:left="120"/>
              <w:jc w:val="center"/>
              <w:rPr>
                <w:rFonts w:ascii="Times New Roman" w:hAnsi="Times New Roman"/>
                <w:sz w:val="24"/>
                <w:szCs w:val="24"/>
                <w:lang w:eastAsia="ru-RU"/>
              </w:rPr>
            </w:pPr>
            <w:r w:rsidRPr="004B51AA">
              <w:rPr>
                <w:rFonts w:ascii="Times New Roman" w:hAnsi="Times New Roman"/>
                <w:sz w:val="24"/>
                <w:szCs w:val="24"/>
                <w:lang w:eastAsia="ru-RU"/>
              </w:rPr>
              <w:t>Документы, подтверждающие соответствие Участника дополнительным требованиям</w:t>
            </w:r>
          </w:p>
        </w:tc>
      </w:tr>
      <w:tr w:rsidR="00922020" w:rsidRPr="00C3174F" w:rsidTr="003660C0">
        <w:trPr>
          <w:trHeight w:val="385"/>
        </w:trPr>
        <w:tc>
          <w:tcPr>
            <w:tcW w:w="1866" w:type="dxa"/>
            <w:gridSpan w:val="2"/>
            <w:vAlign w:val="center"/>
          </w:tcPr>
          <w:p w:rsidR="00922020" w:rsidRPr="004B51AA" w:rsidRDefault="00922020" w:rsidP="003660C0">
            <w:pPr>
              <w:spacing w:after="0" w:line="240" w:lineRule="auto"/>
              <w:ind w:left="120"/>
              <w:jc w:val="center"/>
              <w:rPr>
                <w:rFonts w:ascii="Times New Roman" w:hAnsi="Times New Roman"/>
                <w:sz w:val="24"/>
                <w:szCs w:val="24"/>
                <w:lang w:eastAsia="ru-RU"/>
              </w:rPr>
            </w:pPr>
            <w:r w:rsidRPr="004B51AA">
              <w:rPr>
                <w:rFonts w:ascii="Times New Roman" w:hAnsi="Times New Roman"/>
                <w:sz w:val="24"/>
                <w:szCs w:val="24"/>
                <w:lang w:eastAsia="ru-RU"/>
              </w:rPr>
              <w:t>1</w:t>
            </w:r>
          </w:p>
        </w:tc>
        <w:tc>
          <w:tcPr>
            <w:tcW w:w="4683" w:type="dxa"/>
            <w:hideMark/>
          </w:tcPr>
          <w:p w:rsidR="00922020" w:rsidRPr="004B51AA" w:rsidRDefault="00922020" w:rsidP="003660C0">
            <w:pPr>
              <w:widowControl w:val="0"/>
              <w:suppressAutoHyphens/>
              <w:spacing w:after="0" w:line="240" w:lineRule="auto"/>
              <w:jc w:val="both"/>
              <w:rPr>
                <w:rFonts w:ascii="Times New Roman" w:hAnsi="Times New Roman"/>
                <w:sz w:val="24"/>
                <w:szCs w:val="24"/>
                <w:lang w:eastAsia="ru-RU"/>
              </w:rPr>
            </w:pPr>
            <w:r w:rsidRPr="004B51AA">
              <w:rPr>
                <w:rFonts w:ascii="Times New Roman" w:hAnsi="Times New Roman"/>
                <w:sz w:val="24"/>
                <w:szCs w:val="24"/>
                <w:lang w:eastAsia="ru-RU"/>
              </w:rPr>
              <w:t xml:space="preserve">Участник и (или) привлекаемый им соисполнитель должен быть аккредитован для выполнения работ и (или) оказания услуг по поверке средств измерений в соответствии с областью аккредитации дающей право на проведение поверки средств измерений указанных в Спецификации (Приложение № 1 </w:t>
            </w:r>
            <w:r w:rsidRPr="004B51AA">
              <w:rPr>
                <w:rFonts w:ascii="Times New Roman" w:hAnsi="Times New Roman"/>
                <w:sz w:val="24"/>
                <w:szCs w:val="24"/>
              </w:rPr>
              <w:t>к Техническому заданию</w:t>
            </w:r>
            <w:r w:rsidRPr="004B51AA">
              <w:rPr>
                <w:rFonts w:ascii="Times New Roman" w:hAnsi="Times New Roman"/>
                <w:sz w:val="24"/>
                <w:szCs w:val="24"/>
                <w:lang w:eastAsia="ru-RU"/>
              </w:rPr>
              <w:t>).</w:t>
            </w:r>
          </w:p>
        </w:tc>
        <w:tc>
          <w:tcPr>
            <w:tcW w:w="4083" w:type="dxa"/>
          </w:tcPr>
          <w:p w:rsidR="00922020" w:rsidRPr="004B51AA" w:rsidRDefault="00922020" w:rsidP="003660C0">
            <w:pPr>
              <w:autoSpaceDE w:val="0"/>
              <w:autoSpaceDN w:val="0"/>
              <w:adjustRightInd w:val="0"/>
              <w:spacing w:after="0" w:line="240" w:lineRule="auto"/>
              <w:jc w:val="both"/>
              <w:rPr>
                <w:rFonts w:ascii="Times New Roman" w:hAnsi="Times New Roman"/>
                <w:sz w:val="24"/>
                <w:szCs w:val="24"/>
              </w:rPr>
            </w:pPr>
            <w:r w:rsidRPr="004B51AA">
              <w:rPr>
                <w:rFonts w:ascii="Times New Roman" w:hAnsi="Times New Roman"/>
                <w:sz w:val="24"/>
                <w:szCs w:val="24"/>
              </w:rPr>
              <w:t>Копия действующего аттестата аккредитации с приложением области аккредитации дающей право на проведение поверки средств измерений указанных в Спецификации (Приложение № 1 к Техническому заданию).</w:t>
            </w:r>
          </w:p>
        </w:tc>
      </w:tr>
      <w:tr w:rsidR="004571F7" w:rsidRPr="00C3174F" w:rsidTr="00AB095F">
        <w:trPr>
          <w:trHeight w:val="385"/>
        </w:trPr>
        <w:tc>
          <w:tcPr>
            <w:tcW w:w="10632" w:type="dxa"/>
            <w:gridSpan w:val="4"/>
            <w:vAlign w:val="center"/>
          </w:tcPr>
          <w:p w:rsidR="004571F7" w:rsidRPr="004B51AA" w:rsidRDefault="004571F7" w:rsidP="004571F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lang w:eastAsia="ru-RU"/>
              </w:rPr>
              <w:t>Требования п. 1</w:t>
            </w:r>
            <w:r>
              <w:rPr>
                <w:rFonts w:ascii="Times New Roman" w:hAnsi="Times New Roman"/>
                <w:sz w:val="24"/>
                <w:szCs w:val="24"/>
                <w:lang w:eastAsia="ru-RU"/>
              </w:rPr>
              <w:t xml:space="preserve"> к Участникам закупки также установлены к соисполнителям, привлекаемым Участником закупки для исполнения договора.</w:t>
            </w:r>
          </w:p>
        </w:tc>
      </w:tr>
      <w:tr w:rsidR="00922020" w:rsidRPr="00C3174F" w:rsidTr="003660C0">
        <w:trPr>
          <w:trHeight w:val="385"/>
        </w:trPr>
        <w:tc>
          <w:tcPr>
            <w:tcW w:w="10632" w:type="dxa"/>
            <w:gridSpan w:val="4"/>
            <w:tcBorders>
              <w:left w:val="nil"/>
              <w:right w:val="nil"/>
            </w:tcBorders>
          </w:tcPr>
          <w:p w:rsidR="00922020" w:rsidRPr="00C3174F" w:rsidRDefault="00922020" w:rsidP="003660C0">
            <w:pPr>
              <w:spacing w:after="0" w:line="288" w:lineRule="exact"/>
              <w:ind w:left="120"/>
              <w:jc w:val="both"/>
              <w:rPr>
                <w:rFonts w:ascii="Times New Roman" w:hAnsi="Times New Roman"/>
                <w:sz w:val="24"/>
                <w:szCs w:val="24"/>
                <w:lang w:eastAsia="ru-RU"/>
              </w:rPr>
            </w:pPr>
          </w:p>
        </w:tc>
      </w:tr>
      <w:tr w:rsidR="00922020" w:rsidRPr="00C3174F" w:rsidTr="003660C0">
        <w:trPr>
          <w:trHeight w:val="385"/>
        </w:trPr>
        <w:tc>
          <w:tcPr>
            <w:tcW w:w="10632" w:type="dxa"/>
            <w:gridSpan w:val="4"/>
            <w:hideMark/>
          </w:tcPr>
          <w:p w:rsidR="00922020" w:rsidRPr="00C3174F" w:rsidRDefault="00922020" w:rsidP="003660C0">
            <w:pPr>
              <w:spacing w:after="0" w:line="288" w:lineRule="exact"/>
              <w:ind w:left="120"/>
              <w:jc w:val="center"/>
              <w:rPr>
                <w:rFonts w:ascii="Times New Roman" w:hAnsi="Times New Roman"/>
                <w:b/>
                <w:sz w:val="24"/>
                <w:szCs w:val="24"/>
                <w:lang w:eastAsia="ru-RU"/>
              </w:rPr>
            </w:pPr>
            <w:r w:rsidRPr="00C3174F">
              <w:rPr>
                <w:rFonts w:ascii="Times New Roman" w:hAnsi="Times New Roman"/>
                <w:b/>
                <w:color w:val="000000"/>
                <w:sz w:val="28"/>
                <w:szCs w:val="28"/>
                <w:lang w:eastAsia="ru-RU"/>
              </w:rPr>
              <w:t xml:space="preserve">Подраздел 5.3 </w:t>
            </w:r>
            <w:r w:rsidRPr="00C3174F">
              <w:rPr>
                <w:rFonts w:ascii="Times New Roman" w:eastAsia="Arial Unicode MS" w:hAnsi="Times New Roman"/>
                <w:b/>
                <w:sz w:val="28"/>
                <w:szCs w:val="28"/>
                <w:lang w:eastAsia="ru-RU"/>
              </w:rPr>
              <w:t>Привлечение Участником закупки Соисполнителя:</w:t>
            </w:r>
          </w:p>
        </w:tc>
      </w:tr>
      <w:tr w:rsidR="00922020" w:rsidRPr="00C3174F" w:rsidTr="003660C0">
        <w:trPr>
          <w:trHeight w:val="385"/>
        </w:trPr>
        <w:tc>
          <w:tcPr>
            <w:tcW w:w="10632" w:type="dxa"/>
            <w:gridSpan w:val="4"/>
            <w:hideMark/>
          </w:tcPr>
          <w:p w:rsidR="00922020" w:rsidRPr="00C3174F" w:rsidRDefault="00922020" w:rsidP="003660C0">
            <w:pPr>
              <w:spacing w:after="0" w:line="288" w:lineRule="exact"/>
              <w:ind w:left="120" w:firstLine="765"/>
              <w:jc w:val="center"/>
              <w:rPr>
                <w:rFonts w:ascii="Times New Roman" w:hAnsi="Times New Roman"/>
                <w:sz w:val="24"/>
                <w:szCs w:val="24"/>
                <w:lang w:eastAsia="ru-RU"/>
              </w:rPr>
            </w:pPr>
            <w:r w:rsidRPr="00C3174F">
              <w:rPr>
                <w:rFonts w:ascii="Times New Roman" w:hAnsi="Times New Roman"/>
                <w:sz w:val="24"/>
                <w:szCs w:val="24"/>
                <w:lang w:eastAsia="ru-RU"/>
              </w:rPr>
              <w:t>Допускается</w:t>
            </w:r>
          </w:p>
        </w:tc>
      </w:tr>
    </w:tbl>
    <w:p w:rsidR="00922020" w:rsidRDefault="00922020" w:rsidP="00922020">
      <w:pPr>
        <w:suppressAutoHyphens/>
        <w:spacing w:after="0" w:line="240" w:lineRule="auto"/>
        <w:jc w:val="right"/>
        <w:rPr>
          <w:rFonts w:ascii="Times New Roman" w:hAnsi="Times New Roman"/>
          <w:b/>
          <w:lang w:eastAsia="ru-RU"/>
        </w:rPr>
      </w:pPr>
    </w:p>
    <w:p w:rsidR="00922020" w:rsidRDefault="00922020" w:rsidP="00922020">
      <w:pPr>
        <w:suppressAutoHyphens/>
        <w:spacing w:after="0" w:line="240" w:lineRule="auto"/>
        <w:jc w:val="both"/>
        <w:rPr>
          <w:rFonts w:ascii="Times New Roman" w:hAnsi="Times New Roman"/>
          <w:b/>
          <w:lang w:eastAsia="ru-RU"/>
        </w:rPr>
      </w:pPr>
    </w:p>
    <w:p w:rsidR="00922020" w:rsidRDefault="00922020" w:rsidP="00922020">
      <w:pPr>
        <w:suppressAutoHyphens/>
        <w:spacing w:after="0" w:line="240" w:lineRule="auto"/>
        <w:jc w:val="both"/>
        <w:rPr>
          <w:rFonts w:ascii="Times New Roman" w:hAnsi="Times New Roman"/>
          <w:b/>
          <w:lang w:eastAsia="ru-RU"/>
        </w:rPr>
        <w:sectPr w:rsidR="00922020" w:rsidSect="00452D4F">
          <w:footerReference w:type="default" r:id="rId9"/>
          <w:pgSz w:w="11910" w:h="16850"/>
          <w:pgMar w:top="709" w:right="711" w:bottom="993" w:left="1040" w:header="0" w:footer="414" w:gutter="0"/>
          <w:cols w:space="720"/>
          <w:docGrid w:linePitch="299"/>
        </w:sectPr>
      </w:pPr>
    </w:p>
    <w:p w:rsidR="00922020" w:rsidRPr="008F27A6" w:rsidRDefault="00922020" w:rsidP="00922020">
      <w:pPr>
        <w:suppressAutoHyphens/>
        <w:spacing w:after="0" w:line="240" w:lineRule="auto"/>
        <w:jc w:val="right"/>
        <w:rPr>
          <w:rFonts w:ascii="Times New Roman" w:hAnsi="Times New Roman"/>
          <w:b/>
          <w:sz w:val="24"/>
          <w:szCs w:val="24"/>
          <w:lang w:eastAsia="ru-RU"/>
        </w:rPr>
      </w:pPr>
      <w:r w:rsidRPr="008F27A6">
        <w:rPr>
          <w:rFonts w:ascii="Times New Roman" w:hAnsi="Times New Roman"/>
          <w:b/>
          <w:sz w:val="24"/>
          <w:szCs w:val="24"/>
          <w:lang w:eastAsia="ru-RU"/>
        </w:rPr>
        <w:lastRenderedPageBreak/>
        <w:t>Приложение № 1</w:t>
      </w:r>
    </w:p>
    <w:p w:rsidR="00922020" w:rsidRPr="008F27A6" w:rsidRDefault="00922020" w:rsidP="00922020">
      <w:pPr>
        <w:suppressAutoHyphens/>
        <w:spacing w:after="0" w:line="240" w:lineRule="auto"/>
        <w:jc w:val="right"/>
        <w:rPr>
          <w:rFonts w:ascii="Times New Roman" w:hAnsi="Times New Roman"/>
          <w:b/>
          <w:sz w:val="24"/>
          <w:szCs w:val="24"/>
          <w:lang w:eastAsia="ru-RU"/>
        </w:rPr>
      </w:pPr>
      <w:r w:rsidRPr="008F27A6">
        <w:rPr>
          <w:rFonts w:ascii="Times New Roman" w:hAnsi="Times New Roman"/>
          <w:b/>
          <w:sz w:val="24"/>
          <w:szCs w:val="24"/>
          <w:lang w:eastAsia="ru-RU"/>
        </w:rPr>
        <w:t>к Техническому заданию</w:t>
      </w:r>
    </w:p>
    <w:p w:rsidR="00922020" w:rsidRDefault="00922020" w:rsidP="00922020">
      <w:pPr>
        <w:suppressAutoHyphens/>
        <w:spacing w:after="0" w:line="240" w:lineRule="auto"/>
        <w:jc w:val="center"/>
        <w:rPr>
          <w:rFonts w:ascii="Times New Roman" w:hAnsi="Times New Roman"/>
          <w:b/>
          <w:lang w:eastAsia="ru-RU"/>
        </w:rPr>
      </w:pPr>
    </w:p>
    <w:p w:rsidR="00922020" w:rsidRPr="008F27A6" w:rsidRDefault="00922020" w:rsidP="00922020">
      <w:pPr>
        <w:suppressAutoHyphens/>
        <w:spacing w:after="0" w:line="240" w:lineRule="auto"/>
        <w:jc w:val="center"/>
        <w:rPr>
          <w:rFonts w:ascii="Times New Roman" w:hAnsi="Times New Roman"/>
          <w:b/>
          <w:sz w:val="24"/>
          <w:szCs w:val="24"/>
          <w:lang w:eastAsia="ru-RU"/>
        </w:rPr>
      </w:pPr>
      <w:r w:rsidRPr="008F27A6">
        <w:rPr>
          <w:rFonts w:ascii="Times New Roman" w:hAnsi="Times New Roman"/>
          <w:b/>
          <w:sz w:val="24"/>
          <w:szCs w:val="24"/>
          <w:lang w:eastAsia="ru-RU"/>
        </w:rPr>
        <w:t>Спецификация</w:t>
      </w:r>
    </w:p>
    <w:p w:rsidR="00922020" w:rsidRPr="001166F5" w:rsidRDefault="00922020" w:rsidP="00922020">
      <w:pPr>
        <w:suppressAutoHyphens/>
        <w:spacing w:after="0" w:line="240" w:lineRule="auto"/>
        <w:jc w:val="both"/>
        <w:rPr>
          <w:rFonts w:ascii="Times New Roman" w:hAnsi="Times New Roman"/>
          <w:lang w:eastAsia="ru-RU"/>
        </w:rPr>
      </w:pPr>
    </w:p>
    <w:tbl>
      <w:tblPr>
        <w:tblW w:w="15286" w:type="dxa"/>
        <w:tblInd w:w="1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23"/>
        <w:gridCol w:w="3842"/>
        <w:gridCol w:w="2453"/>
        <w:gridCol w:w="1861"/>
        <w:gridCol w:w="1276"/>
        <w:gridCol w:w="709"/>
        <w:gridCol w:w="626"/>
        <w:gridCol w:w="1299"/>
        <w:gridCol w:w="1298"/>
        <w:gridCol w:w="1299"/>
      </w:tblGrid>
      <w:tr w:rsidR="00922020" w:rsidRPr="00B9498B" w:rsidTr="003660C0">
        <w:trPr>
          <w:trHeight w:val="980"/>
        </w:trPr>
        <w:tc>
          <w:tcPr>
            <w:tcW w:w="623" w:type="dxa"/>
            <w:tcBorders>
              <w:bottom w:val="single" w:sz="4" w:space="0" w:color="auto"/>
            </w:tcBorders>
            <w:vAlign w:val="center"/>
          </w:tcPr>
          <w:p w:rsidR="00922020" w:rsidRPr="008F27A6" w:rsidRDefault="00922020" w:rsidP="003660C0">
            <w:pPr>
              <w:spacing w:after="0"/>
              <w:jc w:val="center"/>
              <w:rPr>
                <w:rFonts w:ascii="Times New Roman" w:hAnsi="Times New Roman"/>
                <w:b/>
                <w:sz w:val="24"/>
                <w:szCs w:val="24"/>
              </w:rPr>
            </w:pPr>
            <w:r w:rsidRPr="008F27A6">
              <w:rPr>
                <w:rFonts w:ascii="Times New Roman" w:hAnsi="Times New Roman"/>
                <w:b/>
                <w:sz w:val="24"/>
                <w:szCs w:val="24"/>
              </w:rPr>
              <w:t>№ п/п</w:t>
            </w:r>
          </w:p>
        </w:tc>
        <w:tc>
          <w:tcPr>
            <w:tcW w:w="3842" w:type="dxa"/>
            <w:tcBorders>
              <w:bottom w:val="single" w:sz="4" w:space="0" w:color="auto"/>
            </w:tcBorders>
            <w:vAlign w:val="center"/>
          </w:tcPr>
          <w:p w:rsidR="00922020" w:rsidRPr="008F27A6" w:rsidRDefault="00922020" w:rsidP="003660C0">
            <w:pPr>
              <w:spacing w:after="0"/>
              <w:jc w:val="center"/>
              <w:rPr>
                <w:rFonts w:ascii="Times New Roman" w:hAnsi="Times New Roman"/>
                <w:b/>
                <w:sz w:val="24"/>
                <w:szCs w:val="24"/>
              </w:rPr>
            </w:pPr>
            <w:r w:rsidRPr="008F27A6">
              <w:rPr>
                <w:rFonts w:ascii="Times New Roman" w:hAnsi="Times New Roman"/>
                <w:b/>
                <w:sz w:val="24"/>
                <w:szCs w:val="24"/>
              </w:rPr>
              <w:t>Наименование и тип СИ</w:t>
            </w:r>
          </w:p>
        </w:tc>
        <w:tc>
          <w:tcPr>
            <w:tcW w:w="2453" w:type="dxa"/>
            <w:tcBorders>
              <w:bottom w:val="single" w:sz="4" w:space="0" w:color="auto"/>
            </w:tcBorders>
            <w:vAlign w:val="center"/>
          </w:tcPr>
          <w:p w:rsidR="00922020" w:rsidRPr="008F27A6" w:rsidRDefault="00922020" w:rsidP="003660C0">
            <w:pPr>
              <w:spacing w:after="0"/>
              <w:jc w:val="center"/>
              <w:rPr>
                <w:rFonts w:ascii="Times New Roman" w:hAnsi="Times New Roman"/>
                <w:b/>
                <w:sz w:val="24"/>
                <w:szCs w:val="24"/>
              </w:rPr>
            </w:pPr>
            <w:r w:rsidRPr="008F27A6">
              <w:rPr>
                <w:rFonts w:ascii="Times New Roman" w:hAnsi="Times New Roman"/>
                <w:b/>
                <w:sz w:val="24"/>
                <w:szCs w:val="24"/>
              </w:rPr>
              <w:t>Метрологические характеристики</w:t>
            </w:r>
          </w:p>
        </w:tc>
        <w:tc>
          <w:tcPr>
            <w:tcW w:w="1861" w:type="dxa"/>
            <w:tcBorders>
              <w:bottom w:val="single" w:sz="4" w:space="0" w:color="auto"/>
            </w:tcBorders>
            <w:vAlign w:val="center"/>
          </w:tcPr>
          <w:p w:rsidR="00922020" w:rsidRPr="008F27A6" w:rsidRDefault="00922020" w:rsidP="003660C0">
            <w:pPr>
              <w:spacing w:after="0"/>
              <w:jc w:val="center"/>
              <w:rPr>
                <w:rFonts w:ascii="Times New Roman" w:hAnsi="Times New Roman"/>
                <w:b/>
                <w:sz w:val="24"/>
                <w:szCs w:val="24"/>
              </w:rPr>
            </w:pPr>
            <w:r w:rsidRPr="008F27A6">
              <w:rPr>
                <w:rFonts w:ascii="Times New Roman" w:hAnsi="Times New Roman"/>
                <w:b/>
                <w:sz w:val="24"/>
                <w:szCs w:val="24"/>
              </w:rPr>
              <w:t>Вид работ</w:t>
            </w:r>
          </w:p>
        </w:tc>
        <w:tc>
          <w:tcPr>
            <w:tcW w:w="1276" w:type="dxa"/>
            <w:tcBorders>
              <w:bottom w:val="single" w:sz="4" w:space="0" w:color="auto"/>
            </w:tcBorders>
            <w:vAlign w:val="center"/>
          </w:tcPr>
          <w:p w:rsidR="00922020" w:rsidRPr="008F27A6" w:rsidRDefault="00922020" w:rsidP="003660C0">
            <w:pPr>
              <w:spacing w:after="0"/>
              <w:jc w:val="center"/>
              <w:rPr>
                <w:rFonts w:ascii="Times New Roman" w:hAnsi="Times New Roman"/>
                <w:b/>
                <w:sz w:val="24"/>
                <w:szCs w:val="24"/>
              </w:rPr>
            </w:pPr>
            <w:r>
              <w:rPr>
                <w:rFonts w:ascii="Times New Roman" w:hAnsi="Times New Roman"/>
                <w:b/>
                <w:sz w:val="24"/>
                <w:szCs w:val="24"/>
              </w:rPr>
              <w:t>Место выполнения работ</w:t>
            </w:r>
          </w:p>
        </w:tc>
        <w:tc>
          <w:tcPr>
            <w:tcW w:w="709" w:type="dxa"/>
            <w:tcBorders>
              <w:bottom w:val="single" w:sz="4" w:space="0" w:color="auto"/>
            </w:tcBorders>
            <w:vAlign w:val="center"/>
          </w:tcPr>
          <w:p w:rsidR="00922020" w:rsidRPr="008F27A6" w:rsidRDefault="00922020" w:rsidP="003660C0">
            <w:pPr>
              <w:spacing w:after="0"/>
              <w:ind w:left="-108" w:right="-108"/>
              <w:jc w:val="center"/>
              <w:rPr>
                <w:rFonts w:ascii="Times New Roman" w:hAnsi="Times New Roman"/>
                <w:b/>
                <w:sz w:val="24"/>
                <w:szCs w:val="24"/>
              </w:rPr>
            </w:pPr>
            <w:r w:rsidRPr="008F27A6">
              <w:rPr>
                <w:rFonts w:ascii="Times New Roman" w:hAnsi="Times New Roman"/>
                <w:b/>
                <w:sz w:val="24"/>
                <w:szCs w:val="24"/>
              </w:rPr>
              <w:t>Ед. изм.</w:t>
            </w:r>
          </w:p>
        </w:tc>
        <w:tc>
          <w:tcPr>
            <w:tcW w:w="626" w:type="dxa"/>
            <w:tcBorders>
              <w:bottom w:val="single" w:sz="4" w:space="0" w:color="auto"/>
            </w:tcBorders>
            <w:vAlign w:val="center"/>
          </w:tcPr>
          <w:p w:rsidR="00922020" w:rsidRPr="008F27A6" w:rsidRDefault="00922020" w:rsidP="003660C0">
            <w:pPr>
              <w:spacing w:after="0"/>
              <w:ind w:left="-108" w:right="-49"/>
              <w:jc w:val="center"/>
              <w:rPr>
                <w:rFonts w:ascii="Times New Roman" w:hAnsi="Times New Roman"/>
                <w:b/>
                <w:sz w:val="24"/>
                <w:szCs w:val="24"/>
              </w:rPr>
            </w:pPr>
            <w:r w:rsidRPr="008F27A6">
              <w:rPr>
                <w:rFonts w:ascii="Times New Roman" w:hAnsi="Times New Roman"/>
                <w:b/>
                <w:sz w:val="24"/>
                <w:szCs w:val="24"/>
              </w:rPr>
              <w:t>Кол-во</w:t>
            </w:r>
          </w:p>
        </w:tc>
        <w:tc>
          <w:tcPr>
            <w:tcW w:w="1299" w:type="dxa"/>
            <w:tcBorders>
              <w:bottom w:val="single" w:sz="4" w:space="0" w:color="auto"/>
            </w:tcBorders>
            <w:vAlign w:val="center"/>
          </w:tcPr>
          <w:p w:rsidR="00922020" w:rsidRPr="008F27A6" w:rsidRDefault="00922020" w:rsidP="003660C0">
            <w:pPr>
              <w:spacing w:after="0"/>
              <w:jc w:val="center"/>
              <w:rPr>
                <w:rFonts w:ascii="Times New Roman" w:hAnsi="Times New Roman"/>
                <w:b/>
                <w:sz w:val="24"/>
                <w:szCs w:val="24"/>
              </w:rPr>
            </w:pPr>
            <w:r w:rsidRPr="008F27A6">
              <w:rPr>
                <w:rFonts w:ascii="Times New Roman" w:hAnsi="Times New Roman"/>
                <w:b/>
                <w:sz w:val="24"/>
                <w:szCs w:val="24"/>
              </w:rPr>
              <w:t>Цена за ед. без НДС18%, руб.</w:t>
            </w:r>
          </w:p>
        </w:tc>
        <w:tc>
          <w:tcPr>
            <w:tcW w:w="1298" w:type="dxa"/>
            <w:tcBorders>
              <w:bottom w:val="single" w:sz="4" w:space="0" w:color="auto"/>
            </w:tcBorders>
            <w:vAlign w:val="center"/>
          </w:tcPr>
          <w:p w:rsidR="00922020" w:rsidRDefault="00922020" w:rsidP="003660C0">
            <w:pPr>
              <w:spacing w:after="0"/>
              <w:jc w:val="center"/>
              <w:rPr>
                <w:rFonts w:ascii="Times New Roman" w:hAnsi="Times New Roman"/>
                <w:b/>
                <w:sz w:val="24"/>
                <w:szCs w:val="24"/>
              </w:rPr>
            </w:pPr>
            <w:r>
              <w:rPr>
                <w:rFonts w:ascii="Times New Roman" w:hAnsi="Times New Roman"/>
                <w:b/>
                <w:sz w:val="24"/>
                <w:szCs w:val="24"/>
              </w:rPr>
              <w:t>Сумма</w:t>
            </w:r>
          </w:p>
          <w:p w:rsidR="00922020" w:rsidRPr="008F27A6" w:rsidRDefault="00922020" w:rsidP="003660C0">
            <w:pPr>
              <w:spacing w:after="0"/>
              <w:jc w:val="center"/>
              <w:rPr>
                <w:rFonts w:ascii="Times New Roman" w:hAnsi="Times New Roman"/>
                <w:b/>
                <w:sz w:val="24"/>
                <w:szCs w:val="24"/>
              </w:rPr>
            </w:pPr>
            <w:r w:rsidRPr="008F27A6">
              <w:rPr>
                <w:rFonts w:ascii="Times New Roman" w:hAnsi="Times New Roman"/>
                <w:b/>
                <w:sz w:val="24"/>
                <w:szCs w:val="24"/>
              </w:rPr>
              <w:t>НДС18%, руб.</w:t>
            </w:r>
          </w:p>
        </w:tc>
        <w:tc>
          <w:tcPr>
            <w:tcW w:w="1299" w:type="dxa"/>
            <w:tcBorders>
              <w:bottom w:val="single" w:sz="4" w:space="0" w:color="auto"/>
            </w:tcBorders>
            <w:vAlign w:val="center"/>
          </w:tcPr>
          <w:p w:rsidR="00922020" w:rsidRPr="008F27A6" w:rsidRDefault="00922020" w:rsidP="003660C0">
            <w:pPr>
              <w:spacing w:after="0"/>
              <w:jc w:val="center"/>
              <w:rPr>
                <w:rFonts w:ascii="Times New Roman" w:hAnsi="Times New Roman"/>
                <w:b/>
                <w:sz w:val="24"/>
                <w:szCs w:val="24"/>
              </w:rPr>
            </w:pPr>
            <w:r w:rsidRPr="008F27A6">
              <w:rPr>
                <w:rFonts w:ascii="Times New Roman" w:hAnsi="Times New Roman"/>
                <w:b/>
                <w:sz w:val="24"/>
                <w:szCs w:val="24"/>
              </w:rPr>
              <w:t>Сумма с НДС18%, руб.</w:t>
            </w:r>
          </w:p>
        </w:tc>
      </w:tr>
      <w:tr w:rsidR="00922020" w:rsidRPr="00B9498B" w:rsidTr="003660C0">
        <w:trPr>
          <w:trHeight w:val="699"/>
        </w:trPr>
        <w:tc>
          <w:tcPr>
            <w:tcW w:w="623" w:type="dxa"/>
            <w:tcBorders>
              <w:top w:val="single" w:sz="4" w:space="0" w:color="auto"/>
              <w:left w:val="single" w:sz="4" w:space="0" w:color="auto"/>
              <w:bottom w:val="single" w:sz="4" w:space="0" w:color="auto"/>
              <w:right w:val="single" w:sz="4" w:space="0" w:color="auto"/>
            </w:tcBorders>
            <w:vAlign w:val="center"/>
          </w:tcPr>
          <w:p w:rsidR="00922020" w:rsidRPr="008F27A6" w:rsidRDefault="00922020" w:rsidP="003660C0">
            <w:pPr>
              <w:spacing w:after="0"/>
              <w:jc w:val="center"/>
              <w:rPr>
                <w:rFonts w:ascii="Times New Roman" w:hAnsi="Times New Roman"/>
                <w:sz w:val="24"/>
                <w:szCs w:val="24"/>
              </w:rPr>
            </w:pPr>
            <w:r w:rsidRPr="008F27A6">
              <w:rPr>
                <w:rFonts w:ascii="Times New Roman" w:hAnsi="Times New Roman"/>
                <w:sz w:val="24"/>
                <w:szCs w:val="24"/>
              </w:rPr>
              <w:t>1</w:t>
            </w:r>
          </w:p>
        </w:tc>
        <w:tc>
          <w:tcPr>
            <w:tcW w:w="3842" w:type="dxa"/>
            <w:tcBorders>
              <w:top w:val="single" w:sz="4" w:space="0" w:color="auto"/>
              <w:left w:val="single" w:sz="4" w:space="0" w:color="auto"/>
              <w:bottom w:val="single" w:sz="4" w:space="0" w:color="auto"/>
              <w:right w:val="single" w:sz="4" w:space="0" w:color="auto"/>
            </w:tcBorders>
            <w:vAlign w:val="center"/>
          </w:tcPr>
          <w:p w:rsidR="00922020" w:rsidRPr="008F27A6" w:rsidRDefault="00922020" w:rsidP="003660C0">
            <w:pPr>
              <w:tabs>
                <w:tab w:val="left" w:pos="2979"/>
              </w:tabs>
              <w:spacing w:after="0"/>
              <w:jc w:val="both"/>
              <w:rPr>
                <w:rFonts w:ascii="Times New Roman" w:hAnsi="Times New Roman"/>
                <w:sz w:val="24"/>
                <w:szCs w:val="24"/>
              </w:rPr>
            </w:pPr>
            <w:r w:rsidRPr="008F27A6">
              <w:rPr>
                <w:rFonts w:ascii="Times New Roman" w:hAnsi="Times New Roman"/>
                <w:sz w:val="24"/>
                <w:szCs w:val="24"/>
              </w:rPr>
              <w:t>Калибратор давления портативный Метран-517-Ех- 1 (эл. парам) как эталон</w:t>
            </w:r>
          </w:p>
        </w:tc>
        <w:tc>
          <w:tcPr>
            <w:tcW w:w="2453" w:type="dxa"/>
            <w:tcBorders>
              <w:top w:val="single" w:sz="4" w:space="0" w:color="auto"/>
              <w:left w:val="single" w:sz="4" w:space="0" w:color="auto"/>
              <w:bottom w:val="single" w:sz="4" w:space="0" w:color="auto"/>
              <w:right w:val="single" w:sz="4" w:space="0" w:color="auto"/>
            </w:tcBorders>
            <w:vAlign w:val="center"/>
          </w:tcPr>
          <w:p w:rsidR="00922020" w:rsidRPr="008F27A6" w:rsidRDefault="00922020" w:rsidP="003660C0">
            <w:pPr>
              <w:spacing w:after="0"/>
              <w:jc w:val="both"/>
              <w:rPr>
                <w:rFonts w:ascii="Times New Roman" w:hAnsi="Times New Roman"/>
                <w:sz w:val="24"/>
                <w:szCs w:val="24"/>
              </w:rPr>
            </w:pPr>
            <w:r w:rsidRPr="008F27A6">
              <w:rPr>
                <w:rFonts w:ascii="Times New Roman" w:hAnsi="Times New Roman"/>
                <w:sz w:val="24"/>
                <w:szCs w:val="24"/>
              </w:rPr>
              <w:t>2 разряд в режиме измерения по ГОСТ 8.022-91; 3 разряд по ГОСТ 8.027-2001;</w:t>
            </w:r>
          </w:p>
          <w:p w:rsidR="00922020" w:rsidRPr="008F27A6" w:rsidRDefault="00922020" w:rsidP="003660C0">
            <w:pPr>
              <w:spacing w:after="0"/>
              <w:jc w:val="both"/>
              <w:rPr>
                <w:rFonts w:ascii="Times New Roman" w:hAnsi="Times New Roman"/>
                <w:sz w:val="24"/>
                <w:szCs w:val="24"/>
              </w:rPr>
            </w:pPr>
            <w:r w:rsidRPr="008F27A6">
              <w:rPr>
                <w:rFonts w:ascii="Times New Roman" w:hAnsi="Times New Roman"/>
                <w:sz w:val="24"/>
                <w:szCs w:val="24"/>
              </w:rPr>
              <w:t>согласно описания типа СИ</w:t>
            </w:r>
          </w:p>
        </w:tc>
        <w:tc>
          <w:tcPr>
            <w:tcW w:w="1861" w:type="dxa"/>
            <w:tcBorders>
              <w:top w:val="single" w:sz="4" w:space="0" w:color="auto"/>
              <w:left w:val="single" w:sz="4" w:space="0" w:color="auto"/>
              <w:bottom w:val="single" w:sz="4" w:space="0" w:color="auto"/>
              <w:right w:val="single" w:sz="4" w:space="0" w:color="auto"/>
            </w:tcBorders>
            <w:vAlign w:val="center"/>
          </w:tcPr>
          <w:p w:rsidR="00922020" w:rsidRPr="008F27A6" w:rsidRDefault="00922020" w:rsidP="003660C0">
            <w:pPr>
              <w:spacing w:after="0"/>
              <w:jc w:val="center"/>
              <w:rPr>
                <w:rFonts w:ascii="Times New Roman" w:hAnsi="Times New Roman"/>
                <w:sz w:val="24"/>
                <w:szCs w:val="24"/>
              </w:rPr>
            </w:pPr>
            <w:r w:rsidRPr="008F27A6">
              <w:rPr>
                <w:rFonts w:ascii="Times New Roman" w:hAnsi="Times New Roman"/>
                <w:sz w:val="24"/>
                <w:szCs w:val="24"/>
              </w:rPr>
              <w:t>Периодическая поверка</w:t>
            </w:r>
          </w:p>
        </w:tc>
        <w:tc>
          <w:tcPr>
            <w:tcW w:w="1276" w:type="dxa"/>
            <w:tcBorders>
              <w:top w:val="single" w:sz="4" w:space="0" w:color="auto"/>
              <w:left w:val="single" w:sz="4" w:space="0" w:color="auto"/>
              <w:bottom w:val="single" w:sz="4" w:space="0" w:color="auto"/>
              <w:right w:val="single" w:sz="4" w:space="0" w:color="auto"/>
            </w:tcBorders>
            <w:vAlign w:val="center"/>
          </w:tcPr>
          <w:p w:rsidR="00922020" w:rsidRPr="008F27A6" w:rsidRDefault="003660C0" w:rsidP="003660C0">
            <w:pPr>
              <w:spacing w:after="0"/>
              <w:ind w:left="-108" w:right="-108"/>
              <w:jc w:val="center"/>
              <w:rPr>
                <w:rFonts w:ascii="Times New Roman" w:hAnsi="Times New Roman"/>
                <w:sz w:val="24"/>
                <w:szCs w:val="24"/>
              </w:rPr>
            </w:pPr>
            <w:r w:rsidRPr="003451F7">
              <w:rPr>
                <w:rFonts w:ascii="Times New Roman" w:hAnsi="Times New Roman"/>
              </w:rPr>
              <w:t>На территории Исполнителя</w:t>
            </w:r>
          </w:p>
        </w:tc>
        <w:tc>
          <w:tcPr>
            <w:tcW w:w="709" w:type="dxa"/>
            <w:tcBorders>
              <w:top w:val="single" w:sz="4" w:space="0" w:color="auto"/>
              <w:left w:val="single" w:sz="4" w:space="0" w:color="auto"/>
              <w:bottom w:val="single" w:sz="4" w:space="0" w:color="auto"/>
              <w:right w:val="single" w:sz="4" w:space="0" w:color="auto"/>
            </w:tcBorders>
            <w:vAlign w:val="center"/>
          </w:tcPr>
          <w:p w:rsidR="00922020" w:rsidRPr="008F27A6" w:rsidRDefault="00922020" w:rsidP="003660C0">
            <w:pPr>
              <w:spacing w:after="0"/>
              <w:jc w:val="center"/>
              <w:rPr>
                <w:rFonts w:ascii="Times New Roman" w:hAnsi="Times New Roman"/>
                <w:sz w:val="24"/>
                <w:szCs w:val="24"/>
              </w:rPr>
            </w:pPr>
            <w:r w:rsidRPr="008F27A6">
              <w:rPr>
                <w:rFonts w:ascii="Times New Roman" w:hAnsi="Times New Roman"/>
                <w:sz w:val="24"/>
                <w:szCs w:val="24"/>
              </w:rPr>
              <w:t>Шт.</w:t>
            </w:r>
          </w:p>
        </w:tc>
        <w:tc>
          <w:tcPr>
            <w:tcW w:w="626" w:type="dxa"/>
            <w:tcBorders>
              <w:top w:val="single" w:sz="4" w:space="0" w:color="auto"/>
              <w:left w:val="single" w:sz="4" w:space="0" w:color="auto"/>
              <w:bottom w:val="single" w:sz="4" w:space="0" w:color="auto"/>
              <w:right w:val="single" w:sz="4" w:space="0" w:color="auto"/>
            </w:tcBorders>
            <w:vAlign w:val="center"/>
          </w:tcPr>
          <w:p w:rsidR="00922020" w:rsidRPr="008F27A6" w:rsidRDefault="00922020" w:rsidP="003660C0">
            <w:pPr>
              <w:spacing w:after="0"/>
              <w:jc w:val="center"/>
              <w:rPr>
                <w:rFonts w:ascii="Times New Roman" w:hAnsi="Times New Roman"/>
                <w:sz w:val="24"/>
                <w:szCs w:val="24"/>
              </w:rPr>
            </w:pPr>
            <w:r w:rsidRPr="008F27A6">
              <w:rPr>
                <w:rFonts w:ascii="Times New Roman" w:hAnsi="Times New Roman"/>
                <w:sz w:val="24"/>
                <w:szCs w:val="24"/>
              </w:rPr>
              <w:t>1</w:t>
            </w:r>
          </w:p>
        </w:tc>
        <w:tc>
          <w:tcPr>
            <w:tcW w:w="1299" w:type="dxa"/>
            <w:tcBorders>
              <w:top w:val="single" w:sz="4" w:space="0" w:color="auto"/>
              <w:left w:val="single" w:sz="4" w:space="0" w:color="auto"/>
              <w:bottom w:val="single" w:sz="4" w:space="0" w:color="auto"/>
              <w:right w:val="single" w:sz="4" w:space="0" w:color="auto"/>
            </w:tcBorders>
            <w:vAlign w:val="center"/>
          </w:tcPr>
          <w:p w:rsidR="00922020" w:rsidRPr="008F27A6" w:rsidRDefault="00922020" w:rsidP="003660C0">
            <w:pPr>
              <w:spacing w:after="0"/>
              <w:jc w:val="right"/>
              <w:rPr>
                <w:rFonts w:ascii="Times New Roman" w:hAnsi="Times New Roman"/>
                <w:sz w:val="24"/>
                <w:szCs w:val="24"/>
              </w:rPr>
            </w:pPr>
            <w:r w:rsidRPr="008F27A6">
              <w:rPr>
                <w:rFonts w:ascii="Times New Roman" w:hAnsi="Times New Roman"/>
                <w:sz w:val="24"/>
                <w:szCs w:val="24"/>
              </w:rPr>
              <w:t>8 645,00</w:t>
            </w:r>
          </w:p>
        </w:tc>
        <w:tc>
          <w:tcPr>
            <w:tcW w:w="1298" w:type="dxa"/>
            <w:tcBorders>
              <w:top w:val="single" w:sz="4" w:space="0" w:color="auto"/>
              <w:left w:val="single" w:sz="4" w:space="0" w:color="auto"/>
              <w:bottom w:val="single" w:sz="4" w:space="0" w:color="auto"/>
              <w:right w:val="single" w:sz="4" w:space="0" w:color="auto"/>
            </w:tcBorders>
            <w:vAlign w:val="center"/>
          </w:tcPr>
          <w:p w:rsidR="00922020" w:rsidRPr="008F27A6" w:rsidRDefault="00922020" w:rsidP="003660C0">
            <w:pPr>
              <w:spacing w:after="0"/>
              <w:jc w:val="right"/>
              <w:rPr>
                <w:rFonts w:ascii="Times New Roman" w:hAnsi="Times New Roman"/>
                <w:sz w:val="24"/>
                <w:szCs w:val="24"/>
              </w:rPr>
            </w:pPr>
            <w:r w:rsidRPr="008F27A6">
              <w:rPr>
                <w:rFonts w:ascii="Times New Roman" w:hAnsi="Times New Roman"/>
                <w:sz w:val="24"/>
                <w:szCs w:val="24"/>
              </w:rPr>
              <w:t>1 556,10</w:t>
            </w:r>
          </w:p>
        </w:tc>
        <w:tc>
          <w:tcPr>
            <w:tcW w:w="1299" w:type="dxa"/>
            <w:tcBorders>
              <w:top w:val="single" w:sz="4" w:space="0" w:color="auto"/>
              <w:left w:val="single" w:sz="4" w:space="0" w:color="auto"/>
              <w:bottom w:val="single" w:sz="4" w:space="0" w:color="auto"/>
              <w:right w:val="single" w:sz="4" w:space="0" w:color="auto"/>
            </w:tcBorders>
            <w:vAlign w:val="center"/>
          </w:tcPr>
          <w:p w:rsidR="00922020" w:rsidRPr="008F27A6" w:rsidRDefault="00922020" w:rsidP="003660C0">
            <w:pPr>
              <w:spacing w:after="0"/>
              <w:jc w:val="right"/>
              <w:rPr>
                <w:rFonts w:ascii="Times New Roman" w:hAnsi="Times New Roman"/>
                <w:sz w:val="24"/>
                <w:szCs w:val="24"/>
              </w:rPr>
            </w:pPr>
            <w:r w:rsidRPr="008F27A6">
              <w:rPr>
                <w:rFonts w:ascii="Times New Roman" w:hAnsi="Times New Roman"/>
                <w:sz w:val="24"/>
                <w:szCs w:val="24"/>
              </w:rPr>
              <w:t>10 201,10</w:t>
            </w:r>
          </w:p>
        </w:tc>
      </w:tr>
      <w:tr w:rsidR="00922020" w:rsidRPr="00B9498B" w:rsidTr="003660C0">
        <w:trPr>
          <w:trHeight w:val="706"/>
        </w:trPr>
        <w:tc>
          <w:tcPr>
            <w:tcW w:w="623" w:type="dxa"/>
            <w:tcBorders>
              <w:top w:val="single" w:sz="4" w:space="0" w:color="auto"/>
              <w:left w:val="single" w:sz="4" w:space="0" w:color="auto"/>
              <w:bottom w:val="single" w:sz="4" w:space="0" w:color="auto"/>
              <w:right w:val="single" w:sz="4" w:space="0" w:color="auto"/>
            </w:tcBorders>
            <w:vAlign w:val="center"/>
          </w:tcPr>
          <w:p w:rsidR="00922020" w:rsidRPr="008F27A6" w:rsidRDefault="00922020" w:rsidP="003660C0">
            <w:pPr>
              <w:spacing w:after="0"/>
              <w:jc w:val="center"/>
              <w:rPr>
                <w:rFonts w:ascii="Times New Roman" w:hAnsi="Times New Roman"/>
                <w:sz w:val="24"/>
                <w:szCs w:val="24"/>
              </w:rPr>
            </w:pPr>
            <w:r w:rsidRPr="008F27A6">
              <w:rPr>
                <w:rFonts w:ascii="Times New Roman" w:hAnsi="Times New Roman"/>
                <w:sz w:val="24"/>
                <w:szCs w:val="24"/>
              </w:rPr>
              <w:t>2</w:t>
            </w:r>
          </w:p>
        </w:tc>
        <w:tc>
          <w:tcPr>
            <w:tcW w:w="3842" w:type="dxa"/>
            <w:tcBorders>
              <w:top w:val="single" w:sz="4" w:space="0" w:color="auto"/>
              <w:left w:val="single" w:sz="4" w:space="0" w:color="auto"/>
              <w:bottom w:val="single" w:sz="4" w:space="0" w:color="auto"/>
              <w:right w:val="single" w:sz="4" w:space="0" w:color="auto"/>
            </w:tcBorders>
            <w:vAlign w:val="center"/>
          </w:tcPr>
          <w:p w:rsidR="00922020" w:rsidRPr="008F27A6" w:rsidRDefault="00922020" w:rsidP="003660C0">
            <w:pPr>
              <w:spacing w:after="0"/>
              <w:jc w:val="both"/>
              <w:rPr>
                <w:rFonts w:ascii="Times New Roman" w:hAnsi="Times New Roman"/>
                <w:sz w:val="24"/>
                <w:szCs w:val="24"/>
              </w:rPr>
            </w:pPr>
            <w:r w:rsidRPr="008F27A6">
              <w:rPr>
                <w:rFonts w:ascii="Times New Roman" w:hAnsi="Times New Roman"/>
                <w:sz w:val="24"/>
                <w:szCs w:val="24"/>
              </w:rPr>
              <w:t xml:space="preserve">Калибратор давления портативный Метран-517-Ех- 1 (давление) </w:t>
            </w:r>
          </w:p>
        </w:tc>
        <w:tc>
          <w:tcPr>
            <w:tcW w:w="2453" w:type="dxa"/>
            <w:tcBorders>
              <w:top w:val="single" w:sz="4" w:space="0" w:color="auto"/>
              <w:left w:val="single" w:sz="4" w:space="0" w:color="auto"/>
              <w:bottom w:val="single" w:sz="4" w:space="0" w:color="auto"/>
              <w:right w:val="single" w:sz="4" w:space="0" w:color="auto"/>
            </w:tcBorders>
            <w:vAlign w:val="center"/>
          </w:tcPr>
          <w:p w:rsidR="00922020" w:rsidRPr="008F27A6" w:rsidRDefault="00922020" w:rsidP="003660C0">
            <w:pPr>
              <w:spacing w:after="0"/>
              <w:jc w:val="both"/>
              <w:rPr>
                <w:rFonts w:ascii="Times New Roman" w:hAnsi="Times New Roman"/>
                <w:sz w:val="24"/>
                <w:szCs w:val="24"/>
              </w:rPr>
            </w:pPr>
            <w:r w:rsidRPr="008F27A6">
              <w:rPr>
                <w:rFonts w:ascii="Times New Roman" w:hAnsi="Times New Roman"/>
                <w:sz w:val="24"/>
                <w:szCs w:val="24"/>
              </w:rPr>
              <w:t>согласно описания типа СИ</w:t>
            </w:r>
          </w:p>
        </w:tc>
        <w:tc>
          <w:tcPr>
            <w:tcW w:w="8368" w:type="dxa"/>
            <w:gridSpan w:val="7"/>
            <w:tcBorders>
              <w:top w:val="single" w:sz="4" w:space="0" w:color="auto"/>
              <w:left w:val="single" w:sz="4" w:space="0" w:color="auto"/>
              <w:bottom w:val="single" w:sz="4" w:space="0" w:color="auto"/>
              <w:right w:val="single" w:sz="4" w:space="0" w:color="auto"/>
            </w:tcBorders>
            <w:vAlign w:val="center"/>
          </w:tcPr>
          <w:p w:rsidR="00922020" w:rsidRPr="008F27A6" w:rsidRDefault="00922020" w:rsidP="003660C0">
            <w:pPr>
              <w:spacing w:after="0"/>
              <w:jc w:val="right"/>
              <w:rPr>
                <w:rFonts w:ascii="Times New Roman" w:hAnsi="Times New Roman"/>
                <w:sz w:val="24"/>
                <w:szCs w:val="24"/>
              </w:rPr>
            </w:pPr>
          </w:p>
        </w:tc>
      </w:tr>
      <w:tr w:rsidR="003660C0" w:rsidRPr="00B9498B" w:rsidTr="003660C0">
        <w:trPr>
          <w:trHeight w:val="483"/>
        </w:trPr>
        <w:tc>
          <w:tcPr>
            <w:tcW w:w="623"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center"/>
              <w:rPr>
                <w:rFonts w:ascii="Times New Roman" w:hAnsi="Times New Roman"/>
                <w:sz w:val="24"/>
                <w:szCs w:val="24"/>
              </w:rPr>
            </w:pPr>
            <w:r w:rsidRPr="008F27A6">
              <w:rPr>
                <w:rFonts w:ascii="Times New Roman" w:hAnsi="Times New Roman"/>
                <w:sz w:val="24"/>
                <w:szCs w:val="24"/>
              </w:rPr>
              <w:t>2.1.</w:t>
            </w:r>
          </w:p>
        </w:tc>
        <w:tc>
          <w:tcPr>
            <w:tcW w:w="3842"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both"/>
              <w:rPr>
                <w:rFonts w:ascii="Times New Roman" w:hAnsi="Times New Roman"/>
                <w:sz w:val="24"/>
                <w:szCs w:val="24"/>
              </w:rPr>
            </w:pPr>
            <w:r w:rsidRPr="008F27A6">
              <w:rPr>
                <w:rFonts w:ascii="Times New Roman" w:hAnsi="Times New Roman"/>
                <w:sz w:val="24"/>
                <w:szCs w:val="24"/>
              </w:rPr>
              <w:t>Модуль давления эталонный Метран-518-25КС как эталон</w:t>
            </w:r>
          </w:p>
        </w:tc>
        <w:tc>
          <w:tcPr>
            <w:tcW w:w="2453"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both"/>
              <w:rPr>
                <w:rFonts w:ascii="Times New Roman" w:hAnsi="Times New Roman"/>
                <w:sz w:val="24"/>
                <w:szCs w:val="24"/>
              </w:rPr>
            </w:pPr>
            <w:r w:rsidRPr="008F27A6">
              <w:rPr>
                <w:rFonts w:ascii="Times New Roman" w:hAnsi="Times New Roman"/>
                <w:sz w:val="24"/>
                <w:szCs w:val="24"/>
              </w:rPr>
              <w:t>± 0,03% ВПИ 0-0,0025</w:t>
            </w:r>
          </w:p>
          <w:p w:rsidR="003660C0" w:rsidRPr="008F27A6" w:rsidRDefault="003660C0" w:rsidP="003660C0">
            <w:pPr>
              <w:spacing w:after="0"/>
              <w:rPr>
                <w:rFonts w:ascii="Times New Roman" w:hAnsi="Times New Roman"/>
                <w:sz w:val="24"/>
                <w:szCs w:val="24"/>
              </w:rPr>
            </w:pPr>
            <w:r w:rsidRPr="008F27A6">
              <w:rPr>
                <w:rFonts w:ascii="Times New Roman" w:hAnsi="Times New Roman"/>
                <w:sz w:val="24"/>
                <w:szCs w:val="24"/>
              </w:rPr>
              <w:t>МПа (2 разряд)</w:t>
            </w:r>
          </w:p>
        </w:tc>
        <w:tc>
          <w:tcPr>
            <w:tcW w:w="1861"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center"/>
              <w:rPr>
                <w:rFonts w:ascii="Times New Roman" w:hAnsi="Times New Roman"/>
                <w:sz w:val="24"/>
                <w:szCs w:val="24"/>
              </w:rPr>
            </w:pPr>
            <w:r w:rsidRPr="008F27A6">
              <w:rPr>
                <w:rFonts w:ascii="Times New Roman" w:hAnsi="Times New Roman"/>
                <w:sz w:val="24"/>
                <w:szCs w:val="24"/>
              </w:rPr>
              <w:t>Периодическая поверка</w:t>
            </w:r>
          </w:p>
        </w:tc>
        <w:tc>
          <w:tcPr>
            <w:tcW w:w="1276" w:type="dxa"/>
            <w:tcBorders>
              <w:top w:val="single" w:sz="4" w:space="0" w:color="auto"/>
              <w:left w:val="single" w:sz="4" w:space="0" w:color="auto"/>
              <w:bottom w:val="single" w:sz="4" w:space="0" w:color="auto"/>
              <w:right w:val="single" w:sz="4" w:space="0" w:color="auto"/>
            </w:tcBorders>
          </w:tcPr>
          <w:p w:rsidR="003660C0" w:rsidRPr="003660C0" w:rsidRDefault="003660C0" w:rsidP="003660C0">
            <w:pPr>
              <w:spacing w:after="0"/>
              <w:ind w:left="-108" w:right="-108"/>
              <w:jc w:val="center"/>
              <w:rPr>
                <w:rFonts w:ascii="Times New Roman" w:hAnsi="Times New Roman"/>
              </w:rPr>
            </w:pPr>
            <w:r w:rsidRPr="00DC3EB1">
              <w:rPr>
                <w:rFonts w:ascii="Times New Roman" w:hAnsi="Times New Roman"/>
              </w:rPr>
              <w:t>На территории Исполнителя</w:t>
            </w:r>
          </w:p>
        </w:tc>
        <w:tc>
          <w:tcPr>
            <w:tcW w:w="709"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center"/>
              <w:rPr>
                <w:rFonts w:ascii="Times New Roman" w:hAnsi="Times New Roman"/>
                <w:sz w:val="24"/>
                <w:szCs w:val="24"/>
              </w:rPr>
            </w:pPr>
            <w:r w:rsidRPr="008F27A6">
              <w:rPr>
                <w:rFonts w:ascii="Times New Roman" w:hAnsi="Times New Roman"/>
                <w:sz w:val="24"/>
                <w:szCs w:val="24"/>
              </w:rPr>
              <w:t>Шт.</w:t>
            </w:r>
          </w:p>
        </w:tc>
        <w:tc>
          <w:tcPr>
            <w:tcW w:w="626"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center"/>
              <w:rPr>
                <w:rFonts w:ascii="Times New Roman" w:hAnsi="Times New Roman"/>
                <w:sz w:val="24"/>
                <w:szCs w:val="24"/>
              </w:rPr>
            </w:pPr>
            <w:r w:rsidRPr="008F27A6">
              <w:rPr>
                <w:rFonts w:ascii="Times New Roman" w:hAnsi="Times New Roman"/>
                <w:sz w:val="24"/>
                <w:szCs w:val="24"/>
              </w:rPr>
              <w:t>1</w:t>
            </w:r>
          </w:p>
        </w:tc>
        <w:tc>
          <w:tcPr>
            <w:tcW w:w="1299"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right"/>
              <w:rPr>
                <w:rFonts w:ascii="Times New Roman" w:hAnsi="Times New Roman"/>
                <w:sz w:val="24"/>
                <w:szCs w:val="24"/>
              </w:rPr>
            </w:pPr>
            <w:r w:rsidRPr="008F27A6">
              <w:rPr>
                <w:rFonts w:ascii="Times New Roman" w:hAnsi="Times New Roman"/>
                <w:sz w:val="24"/>
                <w:szCs w:val="24"/>
              </w:rPr>
              <w:t>5 150,00</w:t>
            </w:r>
          </w:p>
        </w:tc>
        <w:tc>
          <w:tcPr>
            <w:tcW w:w="1298"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right"/>
              <w:rPr>
                <w:rFonts w:ascii="Times New Roman" w:hAnsi="Times New Roman"/>
                <w:sz w:val="24"/>
                <w:szCs w:val="24"/>
              </w:rPr>
            </w:pPr>
            <w:r w:rsidRPr="008F27A6">
              <w:rPr>
                <w:rFonts w:ascii="Times New Roman" w:hAnsi="Times New Roman"/>
                <w:sz w:val="24"/>
                <w:szCs w:val="24"/>
              </w:rPr>
              <w:t>927,00</w:t>
            </w:r>
          </w:p>
        </w:tc>
        <w:tc>
          <w:tcPr>
            <w:tcW w:w="1299"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right"/>
              <w:rPr>
                <w:rFonts w:ascii="Times New Roman" w:hAnsi="Times New Roman"/>
                <w:sz w:val="24"/>
                <w:szCs w:val="24"/>
              </w:rPr>
            </w:pPr>
            <w:r w:rsidRPr="008F27A6">
              <w:rPr>
                <w:rFonts w:ascii="Times New Roman" w:hAnsi="Times New Roman"/>
                <w:sz w:val="24"/>
                <w:szCs w:val="24"/>
              </w:rPr>
              <w:t>6 077,00</w:t>
            </w:r>
          </w:p>
        </w:tc>
      </w:tr>
      <w:tr w:rsidR="003660C0" w:rsidRPr="00B9498B" w:rsidTr="003660C0">
        <w:trPr>
          <w:trHeight w:val="483"/>
        </w:trPr>
        <w:tc>
          <w:tcPr>
            <w:tcW w:w="623"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center"/>
              <w:rPr>
                <w:rFonts w:ascii="Times New Roman" w:hAnsi="Times New Roman"/>
                <w:sz w:val="24"/>
                <w:szCs w:val="24"/>
              </w:rPr>
            </w:pPr>
            <w:r w:rsidRPr="008F27A6">
              <w:rPr>
                <w:rFonts w:ascii="Times New Roman" w:hAnsi="Times New Roman"/>
                <w:sz w:val="24"/>
                <w:szCs w:val="24"/>
              </w:rPr>
              <w:t>2.2.</w:t>
            </w:r>
          </w:p>
        </w:tc>
        <w:tc>
          <w:tcPr>
            <w:tcW w:w="3842"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both"/>
              <w:rPr>
                <w:rFonts w:ascii="Times New Roman" w:hAnsi="Times New Roman"/>
                <w:sz w:val="24"/>
                <w:szCs w:val="24"/>
              </w:rPr>
            </w:pPr>
            <w:r w:rsidRPr="008F27A6">
              <w:rPr>
                <w:rFonts w:ascii="Times New Roman" w:hAnsi="Times New Roman"/>
                <w:sz w:val="24"/>
                <w:szCs w:val="24"/>
              </w:rPr>
              <w:t>Модуль давления эталонный Метран-518-1МА как эталон</w:t>
            </w:r>
          </w:p>
        </w:tc>
        <w:tc>
          <w:tcPr>
            <w:tcW w:w="2453"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both"/>
              <w:rPr>
                <w:rFonts w:ascii="Times New Roman" w:hAnsi="Times New Roman"/>
                <w:sz w:val="24"/>
                <w:szCs w:val="24"/>
              </w:rPr>
            </w:pPr>
            <w:r w:rsidRPr="008F27A6">
              <w:rPr>
                <w:rFonts w:ascii="Times New Roman" w:hAnsi="Times New Roman"/>
                <w:sz w:val="24"/>
                <w:szCs w:val="24"/>
              </w:rPr>
              <w:t>± 0,02% ВПИ 0-1,0 МПа (1 разряд)</w:t>
            </w:r>
          </w:p>
        </w:tc>
        <w:tc>
          <w:tcPr>
            <w:tcW w:w="1861"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center"/>
              <w:rPr>
                <w:rFonts w:ascii="Times New Roman" w:hAnsi="Times New Roman"/>
                <w:sz w:val="24"/>
                <w:szCs w:val="24"/>
              </w:rPr>
            </w:pPr>
            <w:r w:rsidRPr="008F27A6">
              <w:rPr>
                <w:rFonts w:ascii="Times New Roman" w:hAnsi="Times New Roman"/>
                <w:sz w:val="24"/>
                <w:szCs w:val="24"/>
              </w:rPr>
              <w:t>Периодическая поверка</w:t>
            </w:r>
          </w:p>
        </w:tc>
        <w:tc>
          <w:tcPr>
            <w:tcW w:w="1276" w:type="dxa"/>
            <w:tcBorders>
              <w:top w:val="single" w:sz="4" w:space="0" w:color="auto"/>
              <w:left w:val="single" w:sz="4" w:space="0" w:color="auto"/>
              <w:bottom w:val="single" w:sz="4" w:space="0" w:color="auto"/>
              <w:right w:val="single" w:sz="4" w:space="0" w:color="auto"/>
            </w:tcBorders>
          </w:tcPr>
          <w:p w:rsidR="003660C0" w:rsidRPr="003660C0" w:rsidRDefault="003660C0" w:rsidP="003660C0">
            <w:pPr>
              <w:spacing w:after="0"/>
              <w:ind w:left="-108" w:right="-108"/>
              <w:jc w:val="center"/>
              <w:rPr>
                <w:rFonts w:ascii="Times New Roman" w:hAnsi="Times New Roman"/>
              </w:rPr>
            </w:pPr>
            <w:r w:rsidRPr="00DC3EB1">
              <w:rPr>
                <w:rFonts w:ascii="Times New Roman" w:hAnsi="Times New Roman"/>
              </w:rPr>
              <w:t>На территории Исполнителя</w:t>
            </w:r>
          </w:p>
        </w:tc>
        <w:tc>
          <w:tcPr>
            <w:tcW w:w="709"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center"/>
              <w:rPr>
                <w:rFonts w:ascii="Times New Roman" w:hAnsi="Times New Roman"/>
                <w:sz w:val="24"/>
                <w:szCs w:val="24"/>
              </w:rPr>
            </w:pPr>
            <w:r w:rsidRPr="008F27A6">
              <w:rPr>
                <w:rFonts w:ascii="Times New Roman" w:hAnsi="Times New Roman"/>
                <w:sz w:val="24"/>
                <w:szCs w:val="24"/>
              </w:rPr>
              <w:t>Шт.</w:t>
            </w:r>
          </w:p>
        </w:tc>
        <w:tc>
          <w:tcPr>
            <w:tcW w:w="626"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center"/>
              <w:rPr>
                <w:rFonts w:ascii="Times New Roman" w:hAnsi="Times New Roman"/>
                <w:sz w:val="24"/>
                <w:szCs w:val="24"/>
              </w:rPr>
            </w:pPr>
            <w:r w:rsidRPr="008F27A6">
              <w:rPr>
                <w:rFonts w:ascii="Times New Roman" w:hAnsi="Times New Roman"/>
                <w:sz w:val="24"/>
                <w:szCs w:val="24"/>
              </w:rPr>
              <w:t>1</w:t>
            </w:r>
          </w:p>
        </w:tc>
        <w:tc>
          <w:tcPr>
            <w:tcW w:w="1299"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right"/>
              <w:rPr>
                <w:rFonts w:ascii="Times New Roman" w:hAnsi="Times New Roman"/>
                <w:sz w:val="24"/>
                <w:szCs w:val="24"/>
              </w:rPr>
            </w:pPr>
            <w:r w:rsidRPr="008F27A6">
              <w:rPr>
                <w:rFonts w:ascii="Times New Roman" w:hAnsi="Times New Roman"/>
                <w:sz w:val="24"/>
                <w:szCs w:val="24"/>
              </w:rPr>
              <w:t>5 150,00</w:t>
            </w:r>
          </w:p>
        </w:tc>
        <w:tc>
          <w:tcPr>
            <w:tcW w:w="1298"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right"/>
              <w:rPr>
                <w:rFonts w:ascii="Times New Roman" w:hAnsi="Times New Roman"/>
                <w:sz w:val="24"/>
                <w:szCs w:val="24"/>
              </w:rPr>
            </w:pPr>
            <w:r w:rsidRPr="008F27A6">
              <w:rPr>
                <w:rFonts w:ascii="Times New Roman" w:hAnsi="Times New Roman"/>
                <w:sz w:val="24"/>
                <w:szCs w:val="24"/>
              </w:rPr>
              <w:t>927,00</w:t>
            </w:r>
          </w:p>
        </w:tc>
        <w:tc>
          <w:tcPr>
            <w:tcW w:w="1299"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right"/>
              <w:rPr>
                <w:rFonts w:ascii="Times New Roman" w:hAnsi="Times New Roman"/>
                <w:sz w:val="24"/>
                <w:szCs w:val="24"/>
              </w:rPr>
            </w:pPr>
            <w:r w:rsidRPr="008F27A6">
              <w:rPr>
                <w:rFonts w:ascii="Times New Roman" w:hAnsi="Times New Roman"/>
                <w:sz w:val="24"/>
                <w:szCs w:val="24"/>
              </w:rPr>
              <w:t>6 077,00</w:t>
            </w:r>
          </w:p>
        </w:tc>
      </w:tr>
      <w:tr w:rsidR="003660C0" w:rsidRPr="00B9498B" w:rsidTr="003660C0">
        <w:trPr>
          <w:trHeight w:val="483"/>
        </w:trPr>
        <w:tc>
          <w:tcPr>
            <w:tcW w:w="623"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center"/>
              <w:rPr>
                <w:rFonts w:ascii="Times New Roman" w:hAnsi="Times New Roman"/>
                <w:sz w:val="24"/>
                <w:szCs w:val="24"/>
              </w:rPr>
            </w:pPr>
            <w:r w:rsidRPr="008F27A6">
              <w:rPr>
                <w:rFonts w:ascii="Times New Roman" w:hAnsi="Times New Roman"/>
                <w:sz w:val="24"/>
                <w:szCs w:val="24"/>
              </w:rPr>
              <w:t>2.3.</w:t>
            </w:r>
          </w:p>
        </w:tc>
        <w:tc>
          <w:tcPr>
            <w:tcW w:w="3842"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both"/>
              <w:rPr>
                <w:rFonts w:ascii="Times New Roman" w:hAnsi="Times New Roman"/>
                <w:sz w:val="24"/>
                <w:szCs w:val="24"/>
              </w:rPr>
            </w:pPr>
            <w:r w:rsidRPr="008F27A6">
              <w:rPr>
                <w:rFonts w:ascii="Times New Roman" w:hAnsi="Times New Roman"/>
                <w:sz w:val="24"/>
                <w:szCs w:val="24"/>
              </w:rPr>
              <w:t>Модуль давления эталонный Метран-518-А160КВ как эталон</w:t>
            </w:r>
          </w:p>
        </w:tc>
        <w:tc>
          <w:tcPr>
            <w:tcW w:w="2453"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both"/>
              <w:rPr>
                <w:rFonts w:ascii="Times New Roman" w:hAnsi="Times New Roman"/>
                <w:sz w:val="24"/>
                <w:szCs w:val="24"/>
              </w:rPr>
            </w:pPr>
            <w:r w:rsidRPr="008F27A6">
              <w:rPr>
                <w:rFonts w:ascii="Times New Roman" w:hAnsi="Times New Roman"/>
                <w:sz w:val="24"/>
                <w:szCs w:val="24"/>
              </w:rPr>
              <w:t>± 0,025% ВПИ 0-0,16</w:t>
            </w:r>
          </w:p>
          <w:p w:rsidR="003660C0" w:rsidRPr="008F27A6" w:rsidRDefault="003660C0" w:rsidP="003660C0">
            <w:pPr>
              <w:spacing w:after="0"/>
              <w:rPr>
                <w:rFonts w:ascii="Times New Roman" w:hAnsi="Times New Roman"/>
                <w:sz w:val="24"/>
                <w:szCs w:val="24"/>
              </w:rPr>
            </w:pPr>
            <w:r w:rsidRPr="008F27A6">
              <w:rPr>
                <w:rFonts w:ascii="Times New Roman" w:hAnsi="Times New Roman"/>
                <w:sz w:val="24"/>
                <w:szCs w:val="24"/>
              </w:rPr>
              <w:t>МПа (2 разряд)</w:t>
            </w:r>
          </w:p>
        </w:tc>
        <w:tc>
          <w:tcPr>
            <w:tcW w:w="1861"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center"/>
              <w:rPr>
                <w:rFonts w:ascii="Times New Roman" w:hAnsi="Times New Roman"/>
                <w:sz w:val="24"/>
                <w:szCs w:val="24"/>
              </w:rPr>
            </w:pPr>
            <w:r w:rsidRPr="008F27A6">
              <w:rPr>
                <w:rFonts w:ascii="Times New Roman" w:hAnsi="Times New Roman"/>
                <w:sz w:val="24"/>
                <w:szCs w:val="24"/>
              </w:rPr>
              <w:t>Периодическая поверка</w:t>
            </w:r>
          </w:p>
        </w:tc>
        <w:tc>
          <w:tcPr>
            <w:tcW w:w="1276" w:type="dxa"/>
            <w:tcBorders>
              <w:top w:val="single" w:sz="4" w:space="0" w:color="auto"/>
              <w:left w:val="single" w:sz="4" w:space="0" w:color="auto"/>
              <w:bottom w:val="single" w:sz="4" w:space="0" w:color="auto"/>
              <w:right w:val="single" w:sz="4" w:space="0" w:color="auto"/>
            </w:tcBorders>
          </w:tcPr>
          <w:p w:rsidR="003660C0" w:rsidRPr="003660C0" w:rsidRDefault="003660C0" w:rsidP="003660C0">
            <w:pPr>
              <w:spacing w:after="0"/>
              <w:ind w:left="-108" w:right="-108"/>
              <w:jc w:val="center"/>
              <w:rPr>
                <w:rFonts w:ascii="Times New Roman" w:hAnsi="Times New Roman"/>
              </w:rPr>
            </w:pPr>
            <w:r w:rsidRPr="00DC3EB1">
              <w:rPr>
                <w:rFonts w:ascii="Times New Roman" w:hAnsi="Times New Roman"/>
              </w:rPr>
              <w:t>На территории Исполнителя</w:t>
            </w:r>
          </w:p>
        </w:tc>
        <w:tc>
          <w:tcPr>
            <w:tcW w:w="709"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center"/>
              <w:rPr>
                <w:rFonts w:ascii="Times New Roman" w:hAnsi="Times New Roman"/>
                <w:sz w:val="24"/>
                <w:szCs w:val="24"/>
              </w:rPr>
            </w:pPr>
            <w:r w:rsidRPr="008F27A6">
              <w:rPr>
                <w:rFonts w:ascii="Times New Roman" w:hAnsi="Times New Roman"/>
                <w:sz w:val="24"/>
                <w:szCs w:val="24"/>
              </w:rPr>
              <w:t>Шт.</w:t>
            </w:r>
          </w:p>
        </w:tc>
        <w:tc>
          <w:tcPr>
            <w:tcW w:w="626"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center"/>
              <w:rPr>
                <w:rFonts w:ascii="Times New Roman" w:hAnsi="Times New Roman"/>
                <w:sz w:val="24"/>
                <w:szCs w:val="24"/>
              </w:rPr>
            </w:pPr>
            <w:r w:rsidRPr="008F27A6">
              <w:rPr>
                <w:rFonts w:ascii="Times New Roman" w:hAnsi="Times New Roman"/>
                <w:sz w:val="24"/>
                <w:szCs w:val="24"/>
              </w:rPr>
              <w:t>1</w:t>
            </w:r>
          </w:p>
        </w:tc>
        <w:tc>
          <w:tcPr>
            <w:tcW w:w="1299"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right"/>
              <w:rPr>
                <w:rFonts w:ascii="Times New Roman" w:hAnsi="Times New Roman"/>
                <w:sz w:val="24"/>
                <w:szCs w:val="24"/>
              </w:rPr>
            </w:pPr>
            <w:r w:rsidRPr="008F27A6">
              <w:rPr>
                <w:rFonts w:ascii="Times New Roman" w:hAnsi="Times New Roman"/>
                <w:sz w:val="24"/>
                <w:szCs w:val="24"/>
              </w:rPr>
              <w:t>5 150,00</w:t>
            </w:r>
          </w:p>
        </w:tc>
        <w:tc>
          <w:tcPr>
            <w:tcW w:w="1298"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right"/>
              <w:rPr>
                <w:rFonts w:ascii="Times New Roman" w:hAnsi="Times New Roman"/>
                <w:sz w:val="24"/>
                <w:szCs w:val="24"/>
              </w:rPr>
            </w:pPr>
            <w:r w:rsidRPr="008F27A6">
              <w:rPr>
                <w:rFonts w:ascii="Times New Roman" w:hAnsi="Times New Roman"/>
                <w:sz w:val="24"/>
                <w:szCs w:val="24"/>
              </w:rPr>
              <w:t>927,00</w:t>
            </w:r>
          </w:p>
        </w:tc>
        <w:tc>
          <w:tcPr>
            <w:tcW w:w="1299"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right"/>
              <w:rPr>
                <w:rFonts w:ascii="Times New Roman" w:hAnsi="Times New Roman"/>
                <w:sz w:val="24"/>
                <w:szCs w:val="24"/>
              </w:rPr>
            </w:pPr>
            <w:r w:rsidRPr="008F27A6">
              <w:rPr>
                <w:rFonts w:ascii="Times New Roman" w:hAnsi="Times New Roman"/>
                <w:sz w:val="24"/>
                <w:szCs w:val="24"/>
              </w:rPr>
              <w:t>6 077,00</w:t>
            </w:r>
          </w:p>
        </w:tc>
      </w:tr>
      <w:tr w:rsidR="003660C0" w:rsidRPr="00B9498B" w:rsidTr="003660C0">
        <w:trPr>
          <w:trHeight w:val="483"/>
        </w:trPr>
        <w:tc>
          <w:tcPr>
            <w:tcW w:w="623"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center"/>
              <w:rPr>
                <w:rFonts w:ascii="Times New Roman" w:hAnsi="Times New Roman"/>
                <w:sz w:val="24"/>
                <w:szCs w:val="24"/>
              </w:rPr>
            </w:pPr>
            <w:r w:rsidRPr="008F27A6">
              <w:rPr>
                <w:rFonts w:ascii="Times New Roman" w:hAnsi="Times New Roman"/>
                <w:sz w:val="24"/>
                <w:szCs w:val="24"/>
              </w:rPr>
              <w:t>2.4.</w:t>
            </w:r>
          </w:p>
        </w:tc>
        <w:tc>
          <w:tcPr>
            <w:tcW w:w="3842"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both"/>
              <w:rPr>
                <w:rFonts w:ascii="Times New Roman" w:hAnsi="Times New Roman"/>
                <w:sz w:val="24"/>
                <w:szCs w:val="24"/>
              </w:rPr>
            </w:pPr>
            <w:r w:rsidRPr="008F27A6">
              <w:rPr>
                <w:rFonts w:ascii="Times New Roman" w:hAnsi="Times New Roman"/>
                <w:sz w:val="24"/>
                <w:szCs w:val="24"/>
              </w:rPr>
              <w:t>Модуль давления эталонный Метран-518-А1МВ как эталон</w:t>
            </w:r>
          </w:p>
        </w:tc>
        <w:tc>
          <w:tcPr>
            <w:tcW w:w="2453"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both"/>
              <w:rPr>
                <w:rFonts w:ascii="Times New Roman" w:hAnsi="Times New Roman"/>
                <w:sz w:val="24"/>
                <w:szCs w:val="24"/>
              </w:rPr>
            </w:pPr>
            <w:r w:rsidRPr="008F27A6">
              <w:rPr>
                <w:rFonts w:ascii="Times New Roman" w:hAnsi="Times New Roman"/>
                <w:sz w:val="24"/>
                <w:szCs w:val="24"/>
              </w:rPr>
              <w:t>± 0,025% ВПИ 0-1,0 МПа (2 разряд)</w:t>
            </w:r>
          </w:p>
        </w:tc>
        <w:tc>
          <w:tcPr>
            <w:tcW w:w="1861"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center"/>
              <w:rPr>
                <w:rFonts w:ascii="Times New Roman" w:hAnsi="Times New Roman"/>
                <w:sz w:val="24"/>
                <w:szCs w:val="24"/>
              </w:rPr>
            </w:pPr>
            <w:r w:rsidRPr="008F27A6">
              <w:rPr>
                <w:rFonts w:ascii="Times New Roman" w:hAnsi="Times New Roman"/>
                <w:sz w:val="24"/>
                <w:szCs w:val="24"/>
              </w:rPr>
              <w:t>Периодическая поверка</w:t>
            </w:r>
          </w:p>
        </w:tc>
        <w:tc>
          <w:tcPr>
            <w:tcW w:w="1276" w:type="dxa"/>
            <w:tcBorders>
              <w:top w:val="single" w:sz="4" w:space="0" w:color="auto"/>
              <w:left w:val="single" w:sz="4" w:space="0" w:color="auto"/>
              <w:bottom w:val="single" w:sz="4" w:space="0" w:color="auto"/>
              <w:right w:val="single" w:sz="4" w:space="0" w:color="auto"/>
            </w:tcBorders>
          </w:tcPr>
          <w:p w:rsidR="003660C0" w:rsidRPr="003660C0" w:rsidRDefault="003660C0" w:rsidP="003660C0">
            <w:pPr>
              <w:spacing w:after="0"/>
              <w:ind w:left="-108" w:right="-108"/>
              <w:jc w:val="center"/>
              <w:rPr>
                <w:rFonts w:ascii="Times New Roman" w:hAnsi="Times New Roman"/>
              </w:rPr>
            </w:pPr>
            <w:r w:rsidRPr="00DC3EB1">
              <w:rPr>
                <w:rFonts w:ascii="Times New Roman" w:hAnsi="Times New Roman"/>
              </w:rPr>
              <w:t>На территории Исполнителя</w:t>
            </w:r>
          </w:p>
        </w:tc>
        <w:tc>
          <w:tcPr>
            <w:tcW w:w="709"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center"/>
              <w:rPr>
                <w:rFonts w:ascii="Times New Roman" w:hAnsi="Times New Roman"/>
                <w:sz w:val="24"/>
                <w:szCs w:val="24"/>
              </w:rPr>
            </w:pPr>
            <w:r w:rsidRPr="008F27A6">
              <w:rPr>
                <w:rFonts w:ascii="Times New Roman" w:hAnsi="Times New Roman"/>
                <w:sz w:val="24"/>
                <w:szCs w:val="24"/>
              </w:rPr>
              <w:t>Шт.</w:t>
            </w:r>
          </w:p>
        </w:tc>
        <w:tc>
          <w:tcPr>
            <w:tcW w:w="626"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center"/>
              <w:rPr>
                <w:rFonts w:ascii="Times New Roman" w:hAnsi="Times New Roman"/>
                <w:sz w:val="24"/>
                <w:szCs w:val="24"/>
              </w:rPr>
            </w:pPr>
            <w:r w:rsidRPr="008F27A6">
              <w:rPr>
                <w:rFonts w:ascii="Times New Roman" w:hAnsi="Times New Roman"/>
                <w:sz w:val="24"/>
                <w:szCs w:val="24"/>
              </w:rPr>
              <w:t>1</w:t>
            </w:r>
          </w:p>
        </w:tc>
        <w:tc>
          <w:tcPr>
            <w:tcW w:w="1299"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right"/>
              <w:rPr>
                <w:rFonts w:ascii="Times New Roman" w:hAnsi="Times New Roman"/>
                <w:sz w:val="24"/>
                <w:szCs w:val="24"/>
              </w:rPr>
            </w:pPr>
            <w:r w:rsidRPr="008F27A6">
              <w:rPr>
                <w:rFonts w:ascii="Times New Roman" w:hAnsi="Times New Roman"/>
                <w:sz w:val="24"/>
                <w:szCs w:val="24"/>
              </w:rPr>
              <w:t>5 150,00</w:t>
            </w:r>
          </w:p>
        </w:tc>
        <w:tc>
          <w:tcPr>
            <w:tcW w:w="1298"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right"/>
              <w:rPr>
                <w:rFonts w:ascii="Times New Roman" w:hAnsi="Times New Roman"/>
                <w:sz w:val="24"/>
                <w:szCs w:val="24"/>
              </w:rPr>
            </w:pPr>
            <w:r w:rsidRPr="008F27A6">
              <w:rPr>
                <w:rFonts w:ascii="Times New Roman" w:hAnsi="Times New Roman"/>
                <w:sz w:val="24"/>
                <w:szCs w:val="24"/>
              </w:rPr>
              <w:t>927,00</w:t>
            </w:r>
          </w:p>
        </w:tc>
        <w:tc>
          <w:tcPr>
            <w:tcW w:w="1299"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right"/>
              <w:rPr>
                <w:rFonts w:ascii="Times New Roman" w:hAnsi="Times New Roman"/>
                <w:sz w:val="24"/>
                <w:szCs w:val="24"/>
              </w:rPr>
            </w:pPr>
            <w:r w:rsidRPr="008F27A6">
              <w:rPr>
                <w:rFonts w:ascii="Times New Roman" w:hAnsi="Times New Roman"/>
                <w:sz w:val="24"/>
                <w:szCs w:val="24"/>
              </w:rPr>
              <w:t>6 077,00</w:t>
            </w:r>
          </w:p>
        </w:tc>
      </w:tr>
      <w:tr w:rsidR="003660C0" w:rsidRPr="00B9498B" w:rsidTr="003660C0">
        <w:trPr>
          <w:trHeight w:val="483"/>
        </w:trPr>
        <w:tc>
          <w:tcPr>
            <w:tcW w:w="623"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center"/>
              <w:rPr>
                <w:rFonts w:ascii="Times New Roman" w:hAnsi="Times New Roman"/>
                <w:sz w:val="24"/>
                <w:szCs w:val="24"/>
              </w:rPr>
            </w:pPr>
            <w:r w:rsidRPr="008F27A6">
              <w:rPr>
                <w:rFonts w:ascii="Times New Roman" w:hAnsi="Times New Roman"/>
                <w:sz w:val="24"/>
                <w:szCs w:val="24"/>
              </w:rPr>
              <w:t>2.5.</w:t>
            </w:r>
          </w:p>
        </w:tc>
        <w:tc>
          <w:tcPr>
            <w:tcW w:w="3842"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both"/>
              <w:rPr>
                <w:rFonts w:ascii="Times New Roman" w:hAnsi="Times New Roman"/>
                <w:sz w:val="24"/>
                <w:szCs w:val="24"/>
              </w:rPr>
            </w:pPr>
            <w:r w:rsidRPr="008F27A6">
              <w:rPr>
                <w:rFonts w:ascii="Times New Roman" w:hAnsi="Times New Roman"/>
                <w:sz w:val="24"/>
                <w:szCs w:val="24"/>
              </w:rPr>
              <w:t>Модуль давления эталонный Метран-518-6МD как эталон</w:t>
            </w:r>
          </w:p>
        </w:tc>
        <w:tc>
          <w:tcPr>
            <w:tcW w:w="2453"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both"/>
              <w:rPr>
                <w:rFonts w:ascii="Times New Roman" w:hAnsi="Times New Roman"/>
                <w:sz w:val="24"/>
                <w:szCs w:val="24"/>
              </w:rPr>
            </w:pPr>
            <w:r w:rsidRPr="008F27A6">
              <w:rPr>
                <w:rFonts w:ascii="Times New Roman" w:hAnsi="Times New Roman"/>
                <w:sz w:val="24"/>
                <w:szCs w:val="24"/>
              </w:rPr>
              <w:t>± 0,04% ВПИ 0-6,0 МПа (2 разряд)</w:t>
            </w:r>
          </w:p>
        </w:tc>
        <w:tc>
          <w:tcPr>
            <w:tcW w:w="1861"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center"/>
              <w:rPr>
                <w:rFonts w:ascii="Times New Roman" w:hAnsi="Times New Roman"/>
                <w:sz w:val="24"/>
                <w:szCs w:val="24"/>
              </w:rPr>
            </w:pPr>
            <w:r w:rsidRPr="008F27A6">
              <w:rPr>
                <w:rFonts w:ascii="Times New Roman" w:hAnsi="Times New Roman"/>
                <w:sz w:val="24"/>
                <w:szCs w:val="24"/>
              </w:rPr>
              <w:t>Периодическая поверка</w:t>
            </w:r>
          </w:p>
        </w:tc>
        <w:tc>
          <w:tcPr>
            <w:tcW w:w="1276" w:type="dxa"/>
            <w:tcBorders>
              <w:top w:val="single" w:sz="4" w:space="0" w:color="auto"/>
              <w:left w:val="single" w:sz="4" w:space="0" w:color="auto"/>
              <w:bottom w:val="single" w:sz="4" w:space="0" w:color="auto"/>
              <w:right w:val="single" w:sz="4" w:space="0" w:color="auto"/>
            </w:tcBorders>
          </w:tcPr>
          <w:p w:rsidR="003660C0" w:rsidRPr="003660C0" w:rsidRDefault="003660C0" w:rsidP="003660C0">
            <w:pPr>
              <w:spacing w:after="0"/>
              <w:ind w:left="-108" w:right="-108"/>
              <w:jc w:val="center"/>
              <w:rPr>
                <w:rFonts w:ascii="Times New Roman" w:hAnsi="Times New Roman"/>
              </w:rPr>
            </w:pPr>
            <w:r w:rsidRPr="00DC3EB1">
              <w:rPr>
                <w:rFonts w:ascii="Times New Roman" w:hAnsi="Times New Roman"/>
              </w:rPr>
              <w:t>На территории Исполнителя</w:t>
            </w:r>
          </w:p>
        </w:tc>
        <w:tc>
          <w:tcPr>
            <w:tcW w:w="709"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center"/>
              <w:rPr>
                <w:rFonts w:ascii="Times New Roman" w:hAnsi="Times New Roman"/>
                <w:sz w:val="24"/>
                <w:szCs w:val="24"/>
              </w:rPr>
            </w:pPr>
            <w:r w:rsidRPr="008F27A6">
              <w:rPr>
                <w:rFonts w:ascii="Times New Roman" w:hAnsi="Times New Roman"/>
                <w:sz w:val="24"/>
                <w:szCs w:val="24"/>
              </w:rPr>
              <w:t>Шт.</w:t>
            </w:r>
          </w:p>
        </w:tc>
        <w:tc>
          <w:tcPr>
            <w:tcW w:w="626"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center"/>
              <w:rPr>
                <w:rFonts w:ascii="Times New Roman" w:hAnsi="Times New Roman"/>
                <w:sz w:val="24"/>
                <w:szCs w:val="24"/>
              </w:rPr>
            </w:pPr>
            <w:r w:rsidRPr="008F27A6">
              <w:rPr>
                <w:rFonts w:ascii="Times New Roman" w:hAnsi="Times New Roman"/>
                <w:sz w:val="24"/>
                <w:szCs w:val="24"/>
              </w:rPr>
              <w:t>1</w:t>
            </w:r>
          </w:p>
        </w:tc>
        <w:tc>
          <w:tcPr>
            <w:tcW w:w="1299"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right"/>
              <w:rPr>
                <w:rFonts w:ascii="Times New Roman" w:hAnsi="Times New Roman"/>
                <w:sz w:val="24"/>
                <w:szCs w:val="24"/>
              </w:rPr>
            </w:pPr>
            <w:r w:rsidRPr="008F27A6">
              <w:rPr>
                <w:rFonts w:ascii="Times New Roman" w:hAnsi="Times New Roman"/>
                <w:sz w:val="24"/>
                <w:szCs w:val="24"/>
              </w:rPr>
              <w:t>5 150,00</w:t>
            </w:r>
          </w:p>
        </w:tc>
        <w:tc>
          <w:tcPr>
            <w:tcW w:w="1298"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right"/>
              <w:rPr>
                <w:rFonts w:ascii="Times New Roman" w:hAnsi="Times New Roman"/>
                <w:sz w:val="24"/>
                <w:szCs w:val="24"/>
              </w:rPr>
            </w:pPr>
            <w:r w:rsidRPr="008F27A6">
              <w:rPr>
                <w:rFonts w:ascii="Times New Roman" w:hAnsi="Times New Roman"/>
                <w:sz w:val="24"/>
                <w:szCs w:val="24"/>
              </w:rPr>
              <w:t>927,00</w:t>
            </w:r>
          </w:p>
        </w:tc>
        <w:tc>
          <w:tcPr>
            <w:tcW w:w="1299"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right"/>
              <w:rPr>
                <w:rFonts w:ascii="Times New Roman" w:hAnsi="Times New Roman"/>
                <w:sz w:val="24"/>
                <w:szCs w:val="24"/>
              </w:rPr>
            </w:pPr>
            <w:r w:rsidRPr="008F27A6">
              <w:rPr>
                <w:rFonts w:ascii="Times New Roman" w:hAnsi="Times New Roman"/>
                <w:sz w:val="24"/>
                <w:szCs w:val="24"/>
              </w:rPr>
              <w:t>6 077,00</w:t>
            </w:r>
          </w:p>
        </w:tc>
      </w:tr>
      <w:tr w:rsidR="003660C0" w:rsidRPr="00B9498B" w:rsidTr="003660C0">
        <w:trPr>
          <w:trHeight w:val="705"/>
        </w:trPr>
        <w:tc>
          <w:tcPr>
            <w:tcW w:w="623"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center"/>
              <w:rPr>
                <w:rFonts w:ascii="Times New Roman" w:hAnsi="Times New Roman"/>
                <w:sz w:val="24"/>
                <w:szCs w:val="24"/>
              </w:rPr>
            </w:pPr>
            <w:r w:rsidRPr="008F27A6">
              <w:rPr>
                <w:rFonts w:ascii="Times New Roman" w:hAnsi="Times New Roman"/>
                <w:sz w:val="24"/>
                <w:szCs w:val="24"/>
              </w:rPr>
              <w:lastRenderedPageBreak/>
              <w:t>3</w:t>
            </w:r>
          </w:p>
        </w:tc>
        <w:tc>
          <w:tcPr>
            <w:tcW w:w="3842"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rPr>
                <w:rFonts w:ascii="Times New Roman" w:hAnsi="Times New Roman"/>
                <w:sz w:val="24"/>
                <w:szCs w:val="24"/>
              </w:rPr>
            </w:pPr>
            <w:r w:rsidRPr="008F27A6">
              <w:rPr>
                <w:rFonts w:ascii="Times New Roman" w:hAnsi="Times New Roman"/>
                <w:sz w:val="24"/>
                <w:szCs w:val="24"/>
              </w:rPr>
              <w:t>Термометр сопротивления платиновый вибропрочный эталонный ПТСВ-4-2 (как эталон)</w:t>
            </w:r>
          </w:p>
        </w:tc>
        <w:tc>
          <w:tcPr>
            <w:tcW w:w="2453"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both"/>
              <w:rPr>
                <w:rFonts w:ascii="Times New Roman" w:hAnsi="Times New Roman"/>
                <w:sz w:val="24"/>
                <w:szCs w:val="24"/>
              </w:rPr>
            </w:pPr>
            <w:r w:rsidRPr="008F27A6">
              <w:rPr>
                <w:rFonts w:ascii="Times New Roman" w:hAnsi="Times New Roman"/>
                <w:sz w:val="24"/>
                <w:szCs w:val="24"/>
              </w:rPr>
              <w:t>2 разряд - 50…250°C</w:t>
            </w:r>
          </w:p>
        </w:tc>
        <w:tc>
          <w:tcPr>
            <w:tcW w:w="1861"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center"/>
              <w:rPr>
                <w:rFonts w:ascii="Times New Roman" w:hAnsi="Times New Roman"/>
                <w:sz w:val="24"/>
                <w:szCs w:val="24"/>
              </w:rPr>
            </w:pPr>
            <w:r w:rsidRPr="008F27A6">
              <w:rPr>
                <w:rFonts w:ascii="Times New Roman" w:hAnsi="Times New Roman"/>
                <w:sz w:val="24"/>
                <w:szCs w:val="24"/>
              </w:rPr>
              <w:t>Периодическая поверка</w:t>
            </w:r>
          </w:p>
        </w:tc>
        <w:tc>
          <w:tcPr>
            <w:tcW w:w="1276" w:type="dxa"/>
            <w:tcBorders>
              <w:top w:val="single" w:sz="4" w:space="0" w:color="auto"/>
              <w:left w:val="single" w:sz="4" w:space="0" w:color="auto"/>
              <w:bottom w:val="single" w:sz="4" w:space="0" w:color="auto"/>
              <w:right w:val="single" w:sz="4" w:space="0" w:color="auto"/>
            </w:tcBorders>
          </w:tcPr>
          <w:p w:rsidR="003660C0" w:rsidRPr="003660C0" w:rsidRDefault="003660C0" w:rsidP="003660C0">
            <w:pPr>
              <w:spacing w:after="0"/>
              <w:ind w:left="-108" w:right="-108"/>
              <w:jc w:val="center"/>
              <w:rPr>
                <w:rFonts w:ascii="Times New Roman" w:hAnsi="Times New Roman"/>
              </w:rPr>
            </w:pPr>
            <w:r w:rsidRPr="00C45131">
              <w:rPr>
                <w:rFonts w:ascii="Times New Roman" w:hAnsi="Times New Roman"/>
              </w:rPr>
              <w:t>На территории Исполнителя</w:t>
            </w:r>
          </w:p>
        </w:tc>
        <w:tc>
          <w:tcPr>
            <w:tcW w:w="709"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center"/>
              <w:rPr>
                <w:rFonts w:ascii="Times New Roman" w:hAnsi="Times New Roman"/>
                <w:sz w:val="24"/>
                <w:szCs w:val="24"/>
              </w:rPr>
            </w:pPr>
            <w:r w:rsidRPr="008F27A6">
              <w:rPr>
                <w:rFonts w:ascii="Times New Roman" w:hAnsi="Times New Roman"/>
                <w:sz w:val="24"/>
                <w:szCs w:val="24"/>
              </w:rPr>
              <w:t>Шт.</w:t>
            </w:r>
          </w:p>
        </w:tc>
        <w:tc>
          <w:tcPr>
            <w:tcW w:w="626"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center"/>
              <w:rPr>
                <w:rFonts w:ascii="Times New Roman" w:hAnsi="Times New Roman"/>
                <w:sz w:val="24"/>
                <w:szCs w:val="24"/>
              </w:rPr>
            </w:pPr>
            <w:r w:rsidRPr="008F27A6">
              <w:rPr>
                <w:rFonts w:ascii="Times New Roman" w:hAnsi="Times New Roman"/>
                <w:sz w:val="24"/>
                <w:szCs w:val="24"/>
              </w:rPr>
              <w:t>1</w:t>
            </w:r>
          </w:p>
        </w:tc>
        <w:tc>
          <w:tcPr>
            <w:tcW w:w="1299"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right"/>
              <w:rPr>
                <w:rFonts w:ascii="Times New Roman" w:hAnsi="Times New Roman"/>
                <w:sz w:val="24"/>
                <w:szCs w:val="24"/>
              </w:rPr>
            </w:pPr>
            <w:r w:rsidRPr="008F27A6">
              <w:rPr>
                <w:rFonts w:ascii="Times New Roman" w:hAnsi="Times New Roman"/>
                <w:sz w:val="24"/>
                <w:szCs w:val="24"/>
              </w:rPr>
              <w:t>15 660,00</w:t>
            </w:r>
          </w:p>
        </w:tc>
        <w:tc>
          <w:tcPr>
            <w:tcW w:w="1298"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right"/>
              <w:rPr>
                <w:rFonts w:ascii="Times New Roman" w:hAnsi="Times New Roman"/>
                <w:sz w:val="24"/>
                <w:szCs w:val="24"/>
              </w:rPr>
            </w:pPr>
            <w:r w:rsidRPr="008F27A6">
              <w:rPr>
                <w:rFonts w:ascii="Times New Roman" w:hAnsi="Times New Roman"/>
                <w:sz w:val="24"/>
                <w:szCs w:val="24"/>
              </w:rPr>
              <w:t>2 818,80</w:t>
            </w:r>
          </w:p>
        </w:tc>
        <w:tc>
          <w:tcPr>
            <w:tcW w:w="1299"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right"/>
              <w:rPr>
                <w:rFonts w:ascii="Times New Roman" w:hAnsi="Times New Roman"/>
                <w:sz w:val="24"/>
                <w:szCs w:val="24"/>
              </w:rPr>
            </w:pPr>
            <w:r w:rsidRPr="008F27A6">
              <w:rPr>
                <w:rFonts w:ascii="Times New Roman" w:hAnsi="Times New Roman"/>
                <w:sz w:val="24"/>
                <w:szCs w:val="24"/>
              </w:rPr>
              <w:t>18 478,80</w:t>
            </w:r>
          </w:p>
        </w:tc>
      </w:tr>
      <w:tr w:rsidR="003660C0" w:rsidRPr="00B9498B" w:rsidTr="003660C0">
        <w:trPr>
          <w:trHeight w:val="933"/>
        </w:trPr>
        <w:tc>
          <w:tcPr>
            <w:tcW w:w="623"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center"/>
              <w:rPr>
                <w:rFonts w:ascii="Times New Roman" w:hAnsi="Times New Roman"/>
                <w:sz w:val="24"/>
                <w:szCs w:val="24"/>
              </w:rPr>
            </w:pPr>
            <w:r w:rsidRPr="008F27A6">
              <w:rPr>
                <w:rFonts w:ascii="Times New Roman" w:hAnsi="Times New Roman"/>
                <w:sz w:val="24"/>
                <w:szCs w:val="24"/>
              </w:rPr>
              <w:t>4</w:t>
            </w:r>
          </w:p>
        </w:tc>
        <w:tc>
          <w:tcPr>
            <w:tcW w:w="3842"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both"/>
              <w:rPr>
                <w:rFonts w:ascii="Times New Roman" w:hAnsi="Times New Roman"/>
                <w:sz w:val="24"/>
                <w:szCs w:val="24"/>
              </w:rPr>
            </w:pPr>
            <w:r w:rsidRPr="008F27A6">
              <w:rPr>
                <w:rFonts w:ascii="Times New Roman" w:hAnsi="Times New Roman"/>
                <w:sz w:val="24"/>
                <w:szCs w:val="24"/>
              </w:rPr>
              <w:t>Измеритель-регулятор температуры многоканальный прецизионный МИТ 8.10</w:t>
            </w:r>
          </w:p>
        </w:tc>
        <w:tc>
          <w:tcPr>
            <w:tcW w:w="2453"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both"/>
              <w:rPr>
                <w:rFonts w:ascii="Times New Roman" w:hAnsi="Times New Roman"/>
                <w:sz w:val="24"/>
                <w:szCs w:val="24"/>
              </w:rPr>
            </w:pPr>
            <w:r w:rsidRPr="008F27A6">
              <w:rPr>
                <w:rFonts w:ascii="Times New Roman" w:hAnsi="Times New Roman"/>
                <w:sz w:val="24"/>
                <w:szCs w:val="24"/>
              </w:rPr>
              <w:t>согласно описания типа СИ</w:t>
            </w:r>
          </w:p>
        </w:tc>
        <w:tc>
          <w:tcPr>
            <w:tcW w:w="1861"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center"/>
              <w:rPr>
                <w:rFonts w:ascii="Times New Roman" w:hAnsi="Times New Roman"/>
                <w:sz w:val="24"/>
                <w:szCs w:val="24"/>
              </w:rPr>
            </w:pPr>
            <w:r w:rsidRPr="008F27A6">
              <w:rPr>
                <w:rFonts w:ascii="Times New Roman" w:hAnsi="Times New Roman"/>
                <w:sz w:val="24"/>
                <w:szCs w:val="24"/>
              </w:rPr>
              <w:t>Периодическая поверка</w:t>
            </w:r>
          </w:p>
        </w:tc>
        <w:tc>
          <w:tcPr>
            <w:tcW w:w="1276" w:type="dxa"/>
            <w:tcBorders>
              <w:top w:val="single" w:sz="4" w:space="0" w:color="auto"/>
              <w:left w:val="single" w:sz="4" w:space="0" w:color="auto"/>
              <w:bottom w:val="single" w:sz="4" w:space="0" w:color="auto"/>
              <w:right w:val="single" w:sz="4" w:space="0" w:color="auto"/>
            </w:tcBorders>
          </w:tcPr>
          <w:p w:rsidR="003660C0" w:rsidRPr="003660C0" w:rsidRDefault="003660C0" w:rsidP="003660C0">
            <w:pPr>
              <w:spacing w:after="0"/>
              <w:ind w:left="-108" w:right="-108"/>
              <w:jc w:val="center"/>
              <w:rPr>
                <w:rFonts w:ascii="Times New Roman" w:hAnsi="Times New Roman"/>
              </w:rPr>
            </w:pPr>
            <w:r w:rsidRPr="00C45131">
              <w:rPr>
                <w:rFonts w:ascii="Times New Roman" w:hAnsi="Times New Roman"/>
              </w:rPr>
              <w:t>На территории Исполнителя</w:t>
            </w:r>
          </w:p>
        </w:tc>
        <w:tc>
          <w:tcPr>
            <w:tcW w:w="709"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center"/>
              <w:rPr>
                <w:rFonts w:ascii="Times New Roman" w:hAnsi="Times New Roman"/>
                <w:sz w:val="24"/>
                <w:szCs w:val="24"/>
              </w:rPr>
            </w:pPr>
            <w:r w:rsidRPr="008F27A6">
              <w:rPr>
                <w:rFonts w:ascii="Times New Roman" w:hAnsi="Times New Roman"/>
                <w:sz w:val="24"/>
                <w:szCs w:val="24"/>
              </w:rPr>
              <w:t>Шт.</w:t>
            </w:r>
          </w:p>
        </w:tc>
        <w:tc>
          <w:tcPr>
            <w:tcW w:w="626"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center"/>
              <w:rPr>
                <w:rFonts w:ascii="Times New Roman" w:hAnsi="Times New Roman"/>
                <w:sz w:val="24"/>
                <w:szCs w:val="24"/>
              </w:rPr>
            </w:pPr>
            <w:r w:rsidRPr="008F27A6">
              <w:rPr>
                <w:rFonts w:ascii="Times New Roman" w:hAnsi="Times New Roman"/>
                <w:sz w:val="24"/>
                <w:szCs w:val="24"/>
              </w:rPr>
              <w:t>1</w:t>
            </w:r>
          </w:p>
        </w:tc>
        <w:tc>
          <w:tcPr>
            <w:tcW w:w="1299"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right"/>
              <w:rPr>
                <w:rFonts w:ascii="Times New Roman" w:hAnsi="Times New Roman"/>
                <w:sz w:val="24"/>
                <w:szCs w:val="24"/>
              </w:rPr>
            </w:pPr>
            <w:r w:rsidRPr="008F27A6">
              <w:rPr>
                <w:rFonts w:ascii="Times New Roman" w:hAnsi="Times New Roman"/>
                <w:sz w:val="24"/>
                <w:szCs w:val="24"/>
              </w:rPr>
              <w:t>7 985,00</w:t>
            </w:r>
          </w:p>
        </w:tc>
        <w:tc>
          <w:tcPr>
            <w:tcW w:w="1298"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right"/>
              <w:rPr>
                <w:rFonts w:ascii="Times New Roman" w:hAnsi="Times New Roman"/>
                <w:sz w:val="24"/>
                <w:szCs w:val="24"/>
              </w:rPr>
            </w:pPr>
            <w:r w:rsidRPr="008F27A6">
              <w:rPr>
                <w:rFonts w:ascii="Times New Roman" w:hAnsi="Times New Roman"/>
                <w:sz w:val="24"/>
                <w:szCs w:val="24"/>
              </w:rPr>
              <w:t>1 437,30</w:t>
            </w:r>
          </w:p>
        </w:tc>
        <w:tc>
          <w:tcPr>
            <w:tcW w:w="1299"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right"/>
              <w:rPr>
                <w:rFonts w:ascii="Times New Roman" w:hAnsi="Times New Roman"/>
                <w:sz w:val="24"/>
                <w:szCs w:val="24"/>
              </w:rPr>
            </w:pPr>
            <w:r w:rsidRPr="008F27A6">
              <w:rPr>
                <w:rFonts w:ascii="Times New Roman" w:hAnsi="Times New Roman"/>
                <w:sz w:val="24"/>
                <w:szCs w:val="24"/>
              </w:rPr>
              <w:t>9 422,30</w:t>
            </w:r>
          </w:p>
        </w:tc>
      </w:tr>
      <w:tr w:rsidR="003660C0" w:rsidRPr="00B9498B" w:rsidTr="003660C0">
        <w:trPr>
          <w:trHeight w:val="933"/>
        </w:trPr>
        <w:tc>
          <w:tcPr>
            <w:tcW w:w="623"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center"/>
              <w:rPr>
                <w:rFonts w:ascii="Times New Roman" w:hAnsi="Times New Roman"/>
                <w:sz w:val="24"/>
                <w:szCs w:val="24"/>
              </w:rPr>
            </w:pPr>
            <w:r w:rsidRPr="008F27A6">
              <w:rPr>
                <w:rFonts w:ascii="Times New Roman" w:hAnsi="Times New Roman"/>
                <w:sz w:val="24"/>
                <w:szCs w:val="24"/>
              </w:rPr>
              <w:t>5</w:t>
            </w:r>
          </w:p>
        </w:tc>
        <w:tc>
          <w:tcPr>
            <w:tcW w:w="3842"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both"/>
              <w:rPr>
                <w:rFonts w:ascii="Times New Roman" w:hAnsi="Times New Roman"/>
                <w:sz w:val="24"/>
                <w:szCs w:val="24"/>
              </w:rPr>
            </w:pPr>
            <w:r w:rsidRPr="008F27A6">
              <w:rPr>
                <w:rFonts w:ascii="Times New Roman" w:hAnsi="Times New Roman"/>
                <w:sz w:val="24"/>
                <w:szCs w:val="24"/>
              </w:rPr>
              <w:t>Генератор сигналов специальной и произвольной формы двухканальный DG1022</w:t>
            </w:r>
          </w:p>
        </w:tc>
        <w:tc>
          <w:tcPr>
            <w:tcW w:w="2453"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both"/>
              <w:rPr>
                <w:rFonts w:ascii="Times New Roman" w:hAnsi="Times New Roman"/>
                <w:sz w:val="24"/>
                <w:szCs w:val="24"/>
              </w:rPr>
            </w:pPr>
            <w:r w:rsidRPr="008F27A6">
              <w:rPr>
                <w:rFonts w:ascii="Times New Roman" w:hAnsi="Times New Roman"/>
                <w:sz w:val="24"/>
                <w:szCs w:val="24"/>
              </w:rPr>
              <w:t>согласно описания типа СИ</w:t>
            </w:r>
          </w:p>
        </w:tc>
        <w:tc>
          <w:tcPr>
            <w:tcW w:w="1861"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center"/>
              <w:rPr>
                <w:rFonts w:ascii="Times New Roman" w:hAnsi="Times New Roman"/>
                <w:sz w:val="24"/>
                <w:szCs w:val="24"/>
              </w:rPr>
            </w:pPr>
            <w:r w:rsidRPr="008F27A6">
              <w:rPr>
                <w:rFonts w:ascii="Times New Roman" w:hAnsi="Times New Roman"/>
                <w:sz w:val="24"/>
                <w:szCs w:val="24"/>
              </w:rPr>
              <w:t>Периодическая поверка</w:t>
            </w:r>
          </w:p>
        </w:tc>
        <w:tc>
          <w:tcPr>
            <w:tcW w:w="1276" w:type="dxa"/>
            <w:tcBorders>
              <w:top w:val="single" w:sz="4" w:space="0" w:color="auto"/>
              <w:left w:val="single" w:sz="4" w:space="0" w:color="auto"/>
              <w:bottom w:val="single" w:sz="4" w:space="0" w:color="auto"/>
              <w:right w:val="single" w:sz="4" w:space="0" w:color="auto"/>
            </w:tcBorders>
          </w:tcPr>
          <w:p w:rsidR="003660C0" w:rsidRPr="003660C0" w:rsidRDefault="003660C0" w:rsidP="003660C0">
            <w:pPr>
              <w:spacing w:after="0"/>
              <w:ind w:left="-108" w:right="-108"/>
              <w:jc w:val="center"/>
              <w:rPr>
                <w:rFonts w:ascii="Times New Roman" w:hAnsi="Times New Roman"/>
              </w:rPr>
            </w:pPr>
            <w:r w:rsidRPr="00C45131">
              <w:rPr>
                <w:rFonts w:ascii="Times New Roman" w:hAnsi="Times New Roman"/>
              </w:rPr>
              <w:t>На территории Исполнителя</w:t>
            </w:r>
          </w:p>
        </w:tc>
        <w:tc>
          <w:tcPr>
            <w:tcW w:w="709"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center"/>
              <w:rPr>
                <w:rFonts w:ascii="Times New Roman" w:hAnsi="Times New Roman"/>
                <w:sz w:val="24"/>
                <w:szCs w:val="24"/>
              </w:rPr>
            </w:pPr>
            <w:r w:rsidRPr="008F27A6">
              <w:rPr>
                <w:rFonts w:ascii="Times New Roman" w:hAnsi="Times New Roman"/>
                <w:sz w:val="24"/>
                <w:szCs w:val="24"/>
              </w:rPr>
              <w:t>Шт.</w:t>
            </w:r>
          </w:p>
        </w:tc>
        <w:tc>
          <w:tcPr>
            <w:tcW w:w="626"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center"/>
              <w:rPr>
                <w:rFonts w:ascii="Times New Roman" w:hAnsi="Times New Roman"/>
                <w:sz w:val="24"/>
                <w:szCs w:val="24"/>
              </w:rPr>
            </w:pPr>
            <w:r w:rsidRPr="008F27A6">
              <w:rPr>
                <w:rFonts w:ascii="Times New Roman" w:hAnsi="Times New Roman"/>
                <w:sz w:val="24"/>
                <w:szCs w:val="24"/>
              </w:rPr>
              <w:t>1</w:t>
            </w:r>
          </w:p>
        </w:tc>
        <w:tc>
          <w:tcPr>
            <w:tcW w:w="1299"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right"/>
              <w:rPr>
                <w:rFonts w:ascii="Times New Roman" w:hAnsi="Times New Roman"/>
                <w:sz w:val="24"/>
                <w:szCs w:val="24"/>
              </w:rPr>
            </w:pPr>
            <w:r w:rsidRPr="008F27A6">
              <w:rPr>
                <w:rFonts w:ascii="Times New Roman" w:hAnsi="Times New Roman"/>
                <w:sz w:val="24"/>
                <w:szCs w:val="24"/>
              </w:rPr>
              <w:t>5 785,00</w:t>
            </w:r>
          </w:p>
        </w:tc>
        <w:tc>
          <w:tcPr>
            <w:tcW w:w="1298"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right"/>
              <w:rPr>
                <w:rFonts w:ascii="Times New Roman" w:hAnsi="Times New Roman"/>
                <w:sz w:val="24"/>
                <w:szCs w:val="24"/>
              </w:rPr>
            </w:pPr>
            <w:r w:rsidRPr="008F27A6">
              <w:rPr>
                <w:rFonts w:ascii="Times New Roman" w:hAnsi="Times New Roman"/>
                <w:sz w:val="24"/>
                <w:szCs w:val="24"/>
              </w:rPr>
              <w:t>1 041,30</w:t>
            </w:r>
          </w:p>
        </w:tc>
        <w:tc>
          <w:tcPr>
            <w:tcW w:w="1299"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right"/>
              <w:rPr>
                <w:rFonts w:ascii="Times New Roman" w:hAnsi="Times New Roman"/>
                <w:sz w:val="24"/>
                <w:szCs w:val="24"/>
              </w:rPr>
            </w:pPr>
            <w:r w:rsidRPr="008F27A6">
              <w:rPr>
                <w:rFonts w:ascii="Times New Roman" w:hAnsi="Times New Roman"/>
                <w:sz w:val="24"/>
                <w:szCs w:val="24"/>
              </w:rPr>
              <w:t>6 826,30</w:t>
            </w:r>
          </w:p>
        </w:tc>
      </w:tr>
      <w:tr w:rsidR="003660C0" w:rsidRPr="00B9498B" w:rsidTr="003660C0">
        <w:trPr>
          <w:trHeight w:val="706"/>
        </w:trPr>
        <w:tc>
          <w:tcPr>
            <w:tcW w:w="623"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center"/>
              <w:rPr>
                <w:rFonts w:ascii="Times New Roman" w:hAnsi="Times New Roman"/>
                <w:sz w:val="24"/>
                <w:szCs w:val="24"/>
              </w:rPr>
            </w:pPr>
            <w:r w:rsidRPr="008F27A6">
              <w:rPr>
                <w:rFonts w:ascii="Times New Roman" w:hAnsi="Times New Roman"/>
                <w:sz w:val="24"/>
                <w:szCs w:val="24"/>
              </w:rPr>
              <w:t>6</w:t>
            </w:r>
          </w:p>
        </w:tc>
        <w:tc>
          <w:tcPr>
            <w:tcW w:w="3842"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both"/>
              <w:rPr>
                <w:rFonts w:ascii="Times New Roman" w:hAnsi="Times New Roman"/>
                <w:sz w:val="24"/>
                <w:szCs w:val="24"/>
              </w:rPr>
            </w:pPr>
            <w:r w:rsidRPr="008F27A6">
              <w:rPr>
                <w:rFonts w:ascii="Times New Roman" w:hAnsi="Times New Roman"/>
                <w:sz w:val="24"/>
                <w:szCs w:val="24"/>
              </w:rPr>
              <w:t>Стенд СКС6 (канал времени и частоты)</w:t>
            </w:r>
          </w:p>
        </w:tc>
        <w:tc>
          <w:tcPr>
            <w:tcW w:w="2453"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both"/>
              <w:rPr>
                <w:rFonts w:ascii="Times New Roman" w:hAnsi="Times New Roman"/>
                <w:sz w:val="24"/>
                <w:szCs w:val="24"/>
              </w:rPr>
            </w:pPr>
            <w:r w:rsidRPr="008F27A6">
              <w:rPr>
                <w:rFonts w:ascii="Times New Roman" w:hAnsi="Times New Roman"/>
                <w:sz w:val="24"/>
                <w:szCs w:val="24"/>
              </w:rPr>
              <w:t>По ЛПС № 01/04/17;</w:t>
            </w:r>
          </w:p>
          <w:p w:rsidR="003660C0" w:rsidRPr="008F27A6" w:rsidRDefault="003660C0" w:rsidP="003660C0">
            <w:pPr>
              <w:spacing w:after="0"/>
              <w:jc w:val="both"/>
              <w:rPr>
                <w:rFonts w:ascii="Times New Roman" w:hAnsi="Times New Roman"/>
                <w:sz w:val="24"/>
                <w:szCs w:val="24"/>
              </w:rPr>
            </w:pPr>
            <w:r w:rsidRPr="008F27A6">
              <w:rPr>
                <w:rFonts w:ascii="Times New Roman" w:hAnsi="Times New Roman"/>
                <w:sz w:val="24"/>
                <w:szCs w:val="24"/>
              </w:rPr>
              <w:t>согласно описания типа СИ</w:t>
            </w:r>
          </w:p>
        </w:tc>
        <w:tc>
          <w:tcPr>
            <w:tcW w:w="1861"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center"/>
              <w:rPr>
                <w:rFonts w:ascii="Times New Roman" w:hAnsi="Times New Roman"/>
                <w:sz w:val="24"/>
                <w:szCs w:val="24"/>
              </w:rPr>
            </w:pPr>
            <w:r w:rsidRPr="008F27A6">
              <w:rPr>
                <w:rFonts w:ascii="Times New Roman" w:hAnsi="Times New Roman"/>
                <w:sz w:val="24"/>
                <w:szCs w:val="24"/>
              </w:rPr>
              <w:t>Периодическая поверка</w:t>
            </w:r>
          </w:p>
        </w:tc>
        <w:tc>
          <w:tcPr>
            <w:tcW w:w="1276" w:type="dxa"/>
            <w:tcBorders>
              <w:top w:val="single" w:sz="4" w:space="0" w:color="auto"/>
              <w:left w:val="single" w:sz="4" w:space="0" w:color="auto"/>
              <w:bottom w:val="single" w:sz="4" w:space="0" w:color="auto"/>
              <w:right w:val="single" w:sz="4" w:space="0" w:color="auto"/>
            </w:tcBorders>
          </w:tcPr>
          <w:p w:rsidR="003660C0" w:rsidRPr="003660C0" w:rsidRDefault="003660C0" w:rsidP="003660C0">
            <w:pPr>
              <w:spacing w:after="0"/>
              <w:ind w:left="-108" w:right="-108"/>
              <w:jc w:val="center"/>
              <w:rPr>
                <w:rFonts w:ascii="Times New Roman" w:hAnsi="Times New Roman"/>
              </w:rPr>
            </w:pPr>
            <w:r w:rsidRPr="00C45131">
              <w:rPr>
                <w:rFonts w:ascii="Times New Roman" w:hAnsi="Times New Roman"/>
              </w:rPr>
              <w:t>На территории Исполнителя</w:t>
            </w:r>
          </w:p>
        </w:tc>
        <w:tc>
          <w:tcPr>
            <w:tcW w:w="709"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center"/>
              <w:rPr>
                <w:rFonts w:ascii="Times New Roman" w:hAnsi="Times New Roman"/>
                <w:sz w:val="24"/>
                <w:szCs w:val="24"/>
              </w:rPr>
            </w:pPr>
            <w:r w:rsidRPr="008F27A6">
              <w:rPr>
                <w:rFonts w:ascii="Times New Roman" w:hAnsi="Times New Roman"/>
                <w:sz w:val="24"/>
                <w:szCs w:val="24"/>
              </w:rPr>
              <w:t>Шт.</w:t>
            </w:r>
          </w:p>
        </w:tc>
        <w:tc>
          <w:tcPr>
            <w:tcW w:w="626"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center"/>
              <w:rPr>
                <w:rFonts w:ascii="Times New Roman" w:hAnsi="Times New Roman"/>
                <w:sz w:val="24"/>
                <w:szCs w:val="24"/>
              </w:rPr>
            </w:pPr>
            <w:r w:rsidRPr="008F27A6">
              <w:rPr>
                <w:rFonts w:ascii="Times New Roman" w:hAnsi="Times New Roman"/>
                <w:sz w:val="24"/>
                <w:szCs w:val="24"/>
              </w:rPr>
              <w:t>1</w:t>
            </w:r>
          </w:p>
        </w:tc>
        <w:tc>
          <w:tcPr>
            <w:tcW w:w="1299"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right"/>
              <w:rPr>
                <w:rFonts w:ascii="Times New Roman" w:hAnsi="Times New Roman"/>
                <w:sz w:val="24"/>
                <w:szCs w:val="24"/>
              </w:rPr>
            </w:pPr>
            <w:r w:rsidRPr="008F27A6">
              <w:rPr>
                <w:rFonts w:ascii="Times New Roman" w:hAnsi="Times New Roman"/>
                <w:sz w:val="24"/>
                <w:szCs w:val="24"/>
              </w:rPr>
              <w:t>5 785,00</w:t>
            </w:r>
          </w:p>
        </w:tc>
        <w:tc>
          <w:tcPr>
            <w:tcW w:w="1298"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right"/>
              <w:rPr>
                <w:rFonts w:ascii="Times New Roman" w:hAnsi="Times New Roman"/>
                <w:sz w:val="24"/>
                <w:szCs w:val="24"/>
              </w:rPr>
            </w:pPr>
            <w:r w:rsidRPr="008F27A6">
              <w:rPr>
                <w:rFonts w:ascii="Times New Roman" w:hAnsi="Times New Roman"/>
                <w:sz w:val="24"/>
                <w:szCs w:val="24"/>
              </w:rPr>
              <w:t>1 041,30</w:t>
            </w:r>
          </w:p>
        </w:tc>
        <w:tc>
          <w:tcPr>
            <w:tcW w:w="1299"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right"/>
              <w:rPr>
                <w:rFonts w:ascii="Times New Roman" w:hAnsi="Times New Roman"/>
                <w:sz w:val="24"/>
                <w:szCs w:val="24"/>
              </w:rPr>
            </w:pPr>
            <w:r w:rsidRPr="008F27A6">
              <w:rPr>
                <w:rFonts w:ascii="Times New Roman" w:hAnsi="Times New Roman"/>
                <w:sz w:val="24"/>
                <w:szCs w:val="24"/>
              </w:rPr>
              <w:t>6 826,30</w:t>
            </w:r>
          </w:p>
        </w:tc>
      </w:tr>
      <w:tr w:rsidR="003660C0" w:rsidRPr="00B9498B" w:rsidTr="003660C0">
        <w:trPr>
          <w:trHeight w:val="705"/>
        </w:trPr>
        <w:tc>
          <w:tcPr>
            <w:tcW w:w="623"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center"/>
              <w:rPr>
                <w:rFonts w:ascii="Times New Roman" w:hAnsi="Times New Roman"/>
                <w:sz w:val="24"/>
                <w:szCs w:val="24"/>
              </w:rPr>
            </w:pPr>
            <w:r w:rsidRPr="008F27A6">
              <w:rPr>
                <w:rFonts w:ascii="Times New Roman" w:hAnsi="Times New Roman"/>
                <w:sz w:val="24"/>
                <w:szCs w:val="24"/>
              </w:rPr>
              <w:t>7</w:t>
            </w:r>
          </w:p>
        </w:tc>
        <w:tc>
          <w:tcPr>
            <w:tcW w:w="3842"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both"/>
              <w:rPr>
                <w:rFonts w:ascii="Times New Roman" w:hAnsi="Times New Roman"/>
                <w:sz w:val="24"/>
                <w:szCs w:val="24"/>
              </w:rPr>
            </w:pPr>
            <w:r w:rsidRPr="008F27A6">
              <w:rPr>
                <w:rFonts w:ascii="Times New Roman" w:hAnsi="Times New Roman"/>
                <w:sz w:val="24"/>
                <w:szCs w:val="24"/>
              </w:rPr>
              <w:t>Стенд СКС6 (электр. параметры) как эталон</w:t>
            </w:r>
          </w:p>
        </w:tc>
        <w:tc>
          <w:tcPr>
            <w:tcW w:w="2453"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both"/>
              <w:rPr>
                <w:rFonts w:ascii="Times New Roman" w:hAnsi="Times New Roman"/>
                <w:sz w:val="24"/>
                <w:szCs w:val="24"/>
              </w:rPr>
            </w:pPr>
            <w:r w:rsidRPr="008F27A6">
              <w:rPr>
                <w:rFonts w:ascii="Times New Roman" w:hAnsi="Times New Roman"/>
                <w:sz w:val="24"/>
                <w:szCs w:val="24"/>
              </w:rPr>
              <w:t>По ЛПС № 02/04/17 и ЛПС № 03/04/17;</w:t>
            </w:r>
          </w:p>
          <w:p w:rsidR="003660C0" w:rsidRPr="008F27A6" w:rsidRDefault="003660C0" w:rsidP="003660C0">
            <w:pPr>
              <w:spacing w:after="0"/>
              <w:jc w:val="both"/>
              <w:rPr>
                <w:rFonts w:ascii="Times New Roman" w:hAnsi="Times New Roman"/>
                <w:sz w:val="24"/>
                <w:szCs w:val="24"/>
              </w:rPr>
            </w:pPr>
            <w:r w:rsidRPr="008F27A6">
              <w:rPr>
                <w:rFonts w:ascii="Times New Roman" w:hAnsi="Times New Roman"/>
                <w:sz w:val="24"/>
                <w:szCs w:val="24"/>
              </w:rPr>
              <w:t>согласно описания типа СИ</w:t>
            </w:r>
          </w:p>
        </w:tc>
        <w:tc>
          <w:tcPr>
            <w:tcW w:w="1861"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center"/>
              <w:rPr>
                <w:rFonts w:ascii="Times New Roman" w:hAnsi="Times New Roman"/>
                <w:sz w:val="24"/>
                <w:szCs w:val="24"/>
              </w:rPr>
            </w:pPr>
            <w:r w:rsidRPr="008F27A6">
              <w:rPr>
                <w:rFonts w:ascii="Times New Roman" w:hAnsi="Times New Roman"/>
                <w:sz w:val="24"/>
                <w:szCs w:val="24"/>
              </w:rPr>
              <w:t>Периодическая поверка</w:t>
            </w:r>
          </w:p>
        </w:tc>
        <w:tc>
          <w:tcPr>
            <w:tcW w:w="1276" w:type="dxa"/>
            <w:tcBorders>
              <w:top w:val="single" w:sz="4" w:space="0" w:color="auto"/>
              <w:left w:val="single" w:sz="4" w:space="0" w:color="auto"/>
              <w:bottom w:val="single" w:sz="4" w:space="0" w:color="auto"/>
              <w:right w:val="single" w:sz="4" w:space="0" w:color="auto"/>
            </w:tcBorders>
          </w:tcPr>
          <w:p w:rsidR="003660C0" w:rsidRPr="003660C0" w:rsidRDefault="003660C0" w:rsidP="003660C0">
            <w:pPr>
              <w:spacing w:after="0"/>
              <w:ind w:left="-108" w:right="-108"/>
              <w:jc w:val="center"/>
              <w:rPr>
                <w:rFonts w:ascii="Times New Roman" w:hAnsi="Times New Roman"/>
              </w:rPr>
            </w:pPr>
            <w:r w:rsidRPr="00C45131">
              <w:rPr>
                <w:rFonts w:ascii="Times New Roman" w:hAnsi="Times New Roman"/>
              </w:rPr>
              <w:t>На территории Исполнителя</w:t>
            </w:r>
          </w:p>
        </w:tc>
        <w:tc>
          <w:tcPr>
            <w:tcW w:w="709"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center"/>
              <w:rPr>
                <w:rFonts w:ascii="Times New Roman" w:hAnsi="Times New Roman"/>
                <w:sz w:val="24"/>
                <w:szCs w:val="24"/>
              </w:rPr>
            </w:pPr>
            <w:r w:rsidRPr="008F27A6">
              <w:rPr>
                <w:rFonts w:ascii="Times New Roman" w:hAnsi="Times New Roman"/>
                <w:sz w:val="24"/>
                <w:szCs w:val="24"/>
              </w:rPr>
              <w:t>Шт.</w:t>
            </w:r>
          </w:p>
        </w:tc>
        <w:tc>
          <w:tcPr>
            <w:tcW w:w="626"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center"/>
              <w:rPr>
                <w:rFonts w:ascii="Times New Roman" w:hAnsi="Times New Roman"/>
                <w:sz w:val="24"/>
                <w:szCs w:val="24"/>
              </w:rPr>
            </w:pPr>
            <w:r w:rsidRPr="008F27A6">
              <w:rPr>
                <w:rFonts w:ascii="Times New Roman" w:hAnsi="Times New Roman"/>
                <w:sz w:val="24"/>
                <w:szCs w:val="24"/>
              </w:rPr>
              <w:t>1</w:t>
            </w:r>
          </w:p>
        </w:tc>
        <w:tc>
          <w:tcPr>
            <w:tcW w:w="1299"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right"/>
              <w:rPr>
                <w:rFonts w:ascii="Times New Roman" w:hAnsi="Times New Roman"/>
                <w:sz w:val="24"/>
                <w:szCs w:val="24"/>
              </w:rPr>
            </w:pPr>
            <w:r w:rsidRPr="008F27A6">
              <w:rPr>
                <w:rFonts w:ascii="Times New Roman" w:hAnsi="Times New Roman"/>
                <w:sz w:val="24"/>
                <w:szCs w:val="24"/>
              </w:rPr>
              <w:t>12 096,50</w:t>
            </w:r>
          </w:p>
        </w:tc>
        <w:tc>
          <w:tcPr>
            <w:tcW w:w="1298"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right"/>
              <w:rPr>
                <w:rFonts w:ascii="Times New Roman" w:hAnsi="Times New Roman"/>
                <w:sz w:val="24"/>
                <w:szCs w:val="24"/>
              </w:rPr>
            </w:pPr>
            <w:r w:rsidRPr="008F27A6">
              <w:rPr>
                <w:rFonts w:ascii="Times New Roman" w:hAnsi="Times New Roman"/>
                <w:sz w:val="24"/>
                <w:szCs w:val="24"/>
              </w:rPr>
              <w:t>2 177,37</w:t>
            </w:r>
          </w:p>
        </w:tc>
        <w:tc>
          <w:tcPr>
            <w:tcW w:w="1299"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right"/>
              <w:rPr>
                <w:rFonts w:ascii="Times New Roman" w:hAnsi="Times New Roman"/>
                <w:sz w:val="24"/>
                <w:szCs w:val="24"/>
              </w:rPr>
            </w:pPr>
            <w:r w:rsidRPr="008F27A6">
              <w:rPr>
                <w:rFonts w:ascii="Times New Roman" w:hAnsi="Times New Roman"/>
                <w:sz w:val="24"/>
                <w:szCs w:val="24"/>
              </w:rPr>
              <w:t>14 273,87</w:t>
            </w:r>
          </w:p>
        </w:tc>
      </w:tr>
      <w:tr w:rsidR="003660C0" w:rsidRPr="00B9498B" w:rsidTr="003660C0">
        <w:trPr>
          <w:trHeight w:val="706"/>
        </w:trPr>
        <w:tc>
          <w:tcPr>
            <w:tcW w:w="623"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center"/>
              <w:rPr>
                <w:rFonts w:ascii="Times New Roman" w:hAnsi="Times New Roman"/>
                <w:sz w:val="24"/>
                <w:szCs w:val="24"/>
              </w:rPr>
            </w:pPr>
            <w:r w:rsidRPr="008F27A6">
              <w:rPr>
                <w:rFonts w:ascii="Times New Roman" w:hAnsi="Times New Roman"/>
                <w:sz w:val="24"/>
                <w:szCs w:val="24"/>
              </w:rPr>
              <w:t>8</w:t>
            </w:r>
          </w:p>
        </w:tc>
        <w:tc>
          <w:tcPr>
            <w:tcW w:w="3842"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both"/>
              <w:rPr>
                <w:rFonts w:ascii="Times New Roman" w:hAnsi="Times New Roman"/>
                <w:sz w:val="24"/>
                <w:szCs w:val="24"/>
              </w:rPr>
            </w:pPr>
            <w:r w:rsidRPr="008F27A6">
              <w:rPr>
                <w:rFonts w:ascii="Times New Roman" w:hAnsi="Times New Roman"/>
                <w:sz w:val="24"/>
                <w:szCs w:val="24"/>
              </w:rPr>
              <w:t>Секундомер электронный с таймерным выходом СТЦ-2М</w:t>
            </w:r>
          </w:p>
        </w:tc>
        <w:tc>
          <w:tcPr>
            <w:tcW w:w="2453"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both"/>
              <w:rPr>
                <w:rFonts w:ascii="Times New Roman" w:hAnsi="Times New Roman"/>
                <w:sz w:val="24"/>
                <w:szCs w:val="24"/>
              </w:rPr>
            </w:pPr>
            <w:r w:rsidRPr="008F27A6">
              <w:rPr>
                <w:rFonts w:ascii="Times New Roman" w:hAnsi="Times New Roman"/>
                <w:sz w:val="24"/>
                <w:szCs w:val="24"/>
              </w:rPr>
              <w:t>согласно описания типа СИ</w:t>
            </w:r>
          </w:p>
        </w:tc>
        <w:tc>
          <w:tcPr>
            <w:tcW w:w="1861"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center"/>
              <w:rPr>
                <w:rFonts w:ascii="Times New Roman" w:hAnsi="Times New Roman"/>
                <w:sz w:val="24"/>
                <w:szCs w:val="24"/>
              </w:rPr>
            </w:pPr>
            <w:r w:rsidRPr="008F27A6">
              <w:rPr>
                <w:rFonts w:ascii="Times New Roman" w:hAnsi="Times New Roman"/>
                <w:sz w:val="24"/>
                <w:szCs w:val="24"/>
              </w:rPr>
              <w:t>Периодическая поверка</w:t>
            </w:r>
          </w:p>
        </w:tc>
        <w:tc>
          <w:tcPr>
            <w:tcW w:w="1276" w:type="dxa"/>
            <w:tcBorders>
              <w:top w:val="single" w:sz="4" w:space="0" w:color="auto"/>
              <w:left w:val="single" w:sz="4" w:space="0" w:color="auto"/>
              <w:bottom w:val="single" w:sz="4" w:space="0" w:color="auto"/>
              <w:right w:val="single" w:sz="4" w:space="0" w:color="auto"/>
            </w:tcBorders>
          </w:tcPr>
          <w:p w:rsidR="003660C0" w:rsidRPr="003660C0" w:rsidRDefault="003660C0" w:rsidP="003660C0">
            <w:pPr>
              <w:spacing w:after="0"/>
              <w:ind w:left="-108" w:right="-108"/>
              <w:jc w:val="center"/>
              <w:rPr>
                <w:rFonts w:ascii="Times New Roman" w:hAnsi="Times New Roman"/>
              </w:rPr>
            </w:pPr>
            <w:r w:rsidRPr="00C45131">
              <w:rPr>
                <w:rFonts w:ascii="Times New Roman" w:hAnsi="Times New Roman"/>
              </w:rPr>
              <w:t>На территории Исполнителя</w:t>
            </w:r>
          </w:p>
        </w:tc>
        <w:tc>
          <w:tcPr>
            <w:tcW w:w="709"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center"/>
              <w:rPr>
                <w:rFonts w:ascii="Times New Roman" w:hAnsi="Times New Roman"/>
                <w:sz w:val="24"/>
                <w:szCs w:val="24"/>
              </w:rPr>
            </w:pPr>
            <w:r w:rsidRPr="008F27A6">
              <w:rPr>
                <w:rFonts w:ascii="Times New Roman" w:hAnsi="Times New Roman"/>
                <w:sz w:val="24"/>
                <w:szCs w:val="24"/>
              </w:rPr>
              <w:t>Шт.</w:t>
            </w:r>
          </w:p>
        </w:tc>
        <w:tc>
          <w:tcPr>
            <w:tcW w:w="626"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center"/>
              <w:rPr>
                <w:rFonts w:ascii="Times New Roman" w:hAnsi="Times New Roman"/>
                <w:sz w:val="24"/>
                <w:szCs w:val="24"/>
              </w:rPr>
            </w:pPr>
            <w:r w:rsidRPr="008F27A6">
              <w:rPr>
                <w:rFonts w:ascii="Times New Roman" w:hAnsi="Times New Roman"/>
                <w:sz w:val="24"/>
                <w:szCs w:val="24"/>
              </w:rPr>
              <w:t>1</w:t>
            </w:r>
          </w:p>
        </w:tc>
        <w:tc>
          <w:tcPr>
            <w:tcW w:w="1299"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right"/>
              <w:rPr>
                <w:rFonts w:ascii="Times New Roman" w:hAnsi="Times New Roman"/>
                <w:sz w:val="24"/>
                <w:szCs w:val="24"/>
              </w:rPr>
            </w:pPr>
            <w:r w:rsidRPr="008F27A6">
              <w:rPr>
                <w:rFonts w:ascii="Times New Roman" w:hAnsi="Times New Roman"/>
                <w:sz w:val="24"/>
                <w:szCs w:val="24"/>
              </w:rPr>
              <w:t>2 365,65</w:t>
            </w:r>
          </w:p>
        </w:tc>
        <w:tc>
          <w:tcPr>
            <w:tcW w:w="1298"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right"/>
              <w:rPr>
                <w:rFonts w:ascii="Times New Roman" w:hAnsi="Times New Roman"/>
                <w:sz w:val="24"/>
                <w:szCs w:val="24"/>
              </w:rPr>
            </w:pPr>
            <w:r w:rsidRPr="008F27A6">
              <w:rPr>
                <w:rFonts w:ascii="Times New Roman" w:hAnsi="Times New Roman"/>
                <w:sz w:val="24"/>
                <w:szCs w:val="24"/>
              </w:rPr>
              <w:t>425,82</w:t>
            </w:r>
          </w:p>
        </w:tc>
        <w:tc>
          <w:tcPr>
            <w:tcW w:w="1299"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right"/>
              <w:rPr>
                <w:rFonts w:ascii="Times New Roman" w:hAnsi="Times New Roman"/>
                <w:sz w:val="24"/>
                <w:szCs w:val="24"/>
              </w:rPr>
            </w:pPr>
            <w:r w:rsidRPr="008F27A6">
              <w:rPr>
                <w:rFonts w:ascii="Times New Roman" w:hAnsi="Times New Roman"/>
                <w:sz w:val="24"/>
                <w:szCs w:val="24"/>
              </w:rPr>
              <w:t>2 791,47</w:t>
            </w:r>
          </w:p>
        </w:tc>
      </w:tr>
      <w:tr w:rsidR="003660C0" w:rsidRPr="00B9498B" w:rsidTr="003660C0">
        <w:trPr>
          <w:trHeight w:val="483"/>
        </w:trPr>
        <w:tc>
          <w:tcPr>
            <w:tcW w:w="623"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center"/>
              <w:rPr>
                <w:rFonts w:ascii="Times New Roman" w:hAnsi="Times New Roman"/>
                <w:sz w:val="24"/>
                <w:szCs w:val="24"/>
              </w:rPr>
            </w:pPr>
            <w:r w:rsidRPr="008F27A6">
              <w:rPr>
                <w:rFonts w:ascii="Times New Roman" w:hAnsi="Times New Roman"/>
                <w:sz w:val="24"/>
                <w:szCs w:val="24"/>
              </w:rPr>
              <w:t>9</w:t>
            </w:r>
          </w:p>
        </w:tc>
        <w:tc>
          <w:tcPr>
            <w:tcW w:w="3842"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both"/>
              <w:rPr>
                <w:rFonts w:ascii="Times New Roman" w:hAnsi="Times New Roman"/>
                <w:sz w:val="24"/>
                <w:szCs w:val="24"/>
              </w:rPr>
            </w:pPr>
            <w:r w:rsidRPr="008F27A6">
              <w:rPr>
                <w:rFonts w:ascii="Times New Roman" w:hAnsi="Times New Roman"/>
                <w:sz w:val="24"/>
                <w:szCs w:val="24"/>
              </w:rPr>
              <w:t>Барометр рабочий сетевой БРС-1М-1</w:t>
            </w:r>
          </w:p>
        </w:tc>
        <w:tc>
          <w:tcPr>
            <w:tcW w:w="2453"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both"/>
              <w:rPr>
                <w:rFonts w:ascii="Times New Roman" w:hAnsi="Times New Roman"/>
                <w:sz w:val="24"/>
                <w:szCs w:val="24"/>
              </w:rPr>
            </w:pPr>
            <w:r w:rsidRPr="008F27A6">
              <w:rPr>
                <w:rFonts w:ascii="Times New Roman" w:hAnsi="Times New Roman"/>
                <w:sz w:val="24"/>
                <w:szCs w:val="24"/>
              </w:rPr>
              <w:t>±33 Па 600-1100 гПа</w:t>
            </w:r>
          </w:p>
        </w:tc>
        <w:tc>
          <w:tcPr>
            <w:tcW w:w="1861"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center"/>
              <w:rPr>
                <w:rFonts w:ascii="Times New Roman" w:hAnsi="Times New Roman"/>
                <w:sz w:val="24"/>
                <w:szCs w:val="24"/>
              </w:rPr>
            </w:pPr>
            <w:r w:rsidRPr="008F27A6">
              <w:rPr>
                <w:rFonts w:ascii="Times New Roman" w:hAnsi="Times New Roman"/>
                <w:sz w:val="24"/>
                <w:szCs w:val="24"/>
              </w:rPr>
              <w:t>Периодическая поверка</w:t>
            </w:r>
          </w:p>
        </w:tc>
        <w:tc>
          <w:tcPr>
            <w:tcW w:w="1276" w:type="dxa"/>
            <w:tcBorders>
              <w:top w:val="single" w:sz="4" w:space="0" w:color="auto"/>
              <w:left w:val="single" w:sz="4" w:space="0" w:color="auto"/>
              <w:bottom w:val="single" w:sz="4" w:space="0" w:color="auto"/>
              <w:right w:val="single" w:sz="4" w:space="0" w:color="auto"/>
            </w:tcBorders>
          </w:tcPr>
          <w:p w:rsidR="003660C0" w:rsidRPr="003660C0" w:rsidRDefault="003660C0" w:rsidP="003660C0">
            <w:pPr>
              <w:spacing w:after="0"/>
              <w:ind w:left="-108" w:right="-108"/>
              <w:jc w:val="center"/>
              <w:rPr>
                <w:rFonts w:ascii="Times New Roman" w:hAnsi="Times New Roman"/>
              </w:rPr>
            </w:pPr>
            <w:r w:rsidRPr="00C45131">
              <w:rPr>
                <w:rFonts w:ascii="Times New Roman" w:hAnsi="Times New Roman"/>
              </w:rPr>
              <w:t>На территории Исполнителя</w:t>
            </w:r>
          </w:p>
        </w:tc>
        <w:tc>
          <w:tcPr>
            <w:tcW w:w="709"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center"/>
              <w:rPr>
                <w:rFonts w:ascii="Times New Roman" w:hAnsi="Times New Roman"/>
                <w:sz w:val="24"/>
                <w:szCs w:val="24"/>
              </w:rPr>
            </w:pPr>
            <w:r w:rsidRPr="008F27A6">
              <w:rPr>
                <w:rFonts w:ascii="Times New Roman" w:hAnsi="Times New Roman"/>
                <w:sz w:val="24"/>
                <w:szCs w:val="24"/>
              </w:rPr>
              <w:t>Шт.</w:t>
            </w:r>
          </w:p>
        </w:tc>
        <w:tc>
          <w:tcPr>
            <w:tcW w:w="626"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center"/>
              <w:rPr>
                <w:rFonts w:ascii="Times New Roman" w:hAnsi="Times New Roman"/>
                <w:sz w:val="24"/>
                <w:szCs w:val="24"/>
              </w:rPr>
            </w:pPr>
            <w:r w:rsidRPr="008F27A6">
              <w:rPr>
                <w:rFonts w:ascii="Times New Roman" w:hAnsi="Times New Roman"/>
                <w:sz w:val="24"/>
                <w:szCs w:val="24"/>
              </w:rPr>
              <w:t>3</w:t>
            </w:r>
          </w:p>
        </w:tc>
        <w:tc>
          <w:tcPr>
            <w:tcW w:w="1299"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right"/>
              <w:rPr>
                <w:rFonts w:ascii="Times New Roman" w:hAnsi="Times New Roman"/>
                <w:sz w:val="24"/>
                <w:szCs w:val="24"/>
              </w:rPr>
            </w:pPr>
            <w:r w:rsidRPr="008F27A6">
              <w:rPr>
                <w:rFonts w:ascii="Times New Roman" w:hAnsi="Times New Roman"/>
                <w:sz w:val="24"/>
                <w:szCs w:val="24"/>
              </w:rPr>
              <w:t>2 421,98</w:t>
            </w:r>
          </w:p>
        </w:tc>
        <w:tc>
          <w:tcPr>
            <w:tcW w:w="1298"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right"/>
              <w:rPr>
                <w:rFonts w:ascii="Times New Roman" w:hAnsi="Times New Roman"/>
                <w:sz w:val="24"/>
                <w:szCs w:val="24"/>
              </w:rPr>
            </w:pPr>
            <w:r w:rsidRPr="008F27A6">
              <w:rPr>
                <w:rFonts w:ascii="Times New Roman" w:hAnsi="Times New Roman"/>
                <w:sz w:val="24"/>
                <w:szCs w:val="24"/>
              </w:rPr>
              <w:t>1 307,87</w:t>
            </w:r>
          </w:p>
        </w:tc>
        <w:tc>
          <w:tcPr>
            <w:tcW w:w="1299"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right"/>
              <w:rPr>
                <w:rFonts w:ascii="Times New Roman" w:hAnsi="Times New Roman"/>
                <w:sz w:val="24"/>
                <w:szCs w:val="24"/>
              </w:rPr>
            </w:pPr>
            <w:r w:rsidRPr="008F27A6">
              <w:rPr>
                <w:rFonts w:ascii="Times New Roman" w:hAnsi="Times New Roman"/>
                <w:sz w:val="24"/>
                <w:szCs w:val="24"/>
              </w:rPr>
              <w:t>8 573,81</w:t>
            </w:r>
          </w:p>
        </w:tc>
      </w:tr>
      <w:tr w:rsidR="003660C0" w:rsidRPr="00B9498B" w:rsidTr="003660C0">
        <w:trPr>
          <w:trHeight w:val="483"/>
        </w:trPr>
        <w:tc>
          <w:tcPr>
            <w:tcW w:w="623"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center"/>
              <w:rPr>
                <w:rFonts w:ascii="Times New Roman" w:hAnsi="Times New Roman"/>
                <w:sz w:val="24"/>
                <w:szCs w:val="24"/>
              </w:rPr>
            </w:pPr>
            <w:r w:rsidRPr="008F27A6">
              <w:rPr>
                <w:rFonts w:ascii="Times New Roman" w:hAnsi="Times New Roman"/>
                <w:sz w:val="24"/>
                <w:szCs w:val="24"/>
              </w:rPr>
              <w:t>10</w:t>
            </w:r>
          </w:p>
        </w:tc>
        <w:tc>
          <w:tcPr>
            <w:tcW w:w="3842"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both"/>
              <w:rPr>
                <w:rFonts w:ascii="Times New Roman" w:hAnsi="Times New Roman"/>
                <w:sz w:val="24"/>
                <w:szCs w:val="24"/>
              </w:rPr>
            </w:pPr>
            <w:r w:rsidRPr="008F27A6">
              <w:rPr>
                <w:rFonts w:ascii="Times New Roman" w:hAnsi="Times New Roman"/>
                <w:sz w:val="24"/>
                <w:szCs w:val="24"/>
              </w:rPr>
              <w:t>Барометр-анероид метеорологический БАММ-1</w:t>
            </w:r>
          </w:p>
        </w:tc>
        <w:tc>
          <w:tcPr>
            <w:tcW w:w="2453"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ind w:left="-108" w:right="-108"/>
              <w:jc w:val="both"/>
              <w:rPr>
                <w:rFonts w:ascii="Times New Roman" w:hAnsi="Times New Roman"/>
                <w:sz w:val="24"/>
                <w:szCs w:val="24"/>
              </w:rPr>
            </w:pPr>
            <w:r w:rsidRPr="008F27A6">
              <w:rPr>
                <w:rFonts w:ascii="Times New Roman" w:hAnsi="Times New Roman"/>
                <w:sz w:val="24"/>
                <w:szCs w:val="24"/>
              </w:rPr>
              <w:t>±0,2(±1,5) кПа(мм рт.ст.)</w:t>
            </w:r>
            <w:r w:rsidRPr="008F27A6">
              <w:rPr>
                <w:rFonts w:ascii="Times New Roman" w:hAnsi="Times New Roman"/>
                <w:sz w:val="24"/>
                <w:szCs w:val="24"/>
              </w:rPr>
              <w:br/>
              <w:t>80-106 кПа (600-800 мм рт.ст)</w:t>
            </w:r>
          </w:p>
        </w:tc>
        <w:tc>
          <w:tcPr>
            <w:tcW w:w="1861"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center"/>
              <w:rPr>
                <w:rFonts w:ascii="Times New Roman" w:hAnsi="Times New Roman"/>
                <w:sz w:val="24"/>
                <w:szCs w:val="24"/>
              </w:rPr>
            </w:pPr>
            <w:r w:rsidRPr="008F27A6">
              <w:rPr>
                <w:rFonts w:ascii="Times New Roman" w:hAnsi="Times New Roman"/>
                <w:sz w:val="24"/>
                <w:szCs w:val="24"/>
              </w:rPr>
              <w:t>Периодическая поверка</w:t>
            </w:r>
          </w:p>
        </w:tc>
        <w:tc>
          <w:tcPr>
            <w:tcW w:w="1276" w:type="dxa"/>
            <w:tcBorders>
              <w:top w:val="single" w:sz="4" w:space="0" w:color="auto"/>
              <w:left w:val="single" w:sz="4" w:space="0" w:color="auto"/>
              <w:bottom w:val="single" w:sz="4" w:space="0" w:color="auto"/>
              <w:right w:val="single" w:sz="4" w:space="0" w:color="auto"/>
            </w:tcBorders>
          </w:tcPr>
          <w:p w:rsidR="003660C0" w:rsidRPr="003660C0" w:rsidRDefault="003660C0" w:rsidP="003660C0">
            <w:pPr>
              <w:spacing w:after="0"/>
              <w:ind w:left="-108" w:right="-108"/>
              <w:jc w:val="center"/>
              <w:rPr>
                <w:rFonts w:ascii="Times New Roman" w:hAnsi="Times New Roman"/>
              </w:rPr>
            </w:pPr>
            <w:r w:rsidRPr="00C45131">
              <w:rPr>
                <w:rFonts w:ascii="Times New Roman" w:hAnsi="Times New Roman"/>
              </w:rPr>
              <w:t>На территории Исполнителя</w:t>
            </w:r>
          </w:p>
        </w:tc>
        <w:tc>
          <w:tcPr>
            <w:tcW w:w="709"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center"/>
              <w:rPr>
                <w:rFonts w:ascii="Times New Roman" w:hAnsi="Times New Roman"/>
                <w:sz w:val="24"/>
                <w:szCs w:val="24"/>
              </w:rPr>
            </w:pPr>
            <w:r w:rsidRPr="008F27A6">
              <w:rPr>
                <w:rFonts w:ascii="Times New Roman" w:hAnsi="Times New Roman"/>
                <w:sz w:val="24"/>
                <w:szCs w:val="24"/>
              </w:rPr>
              <w:t>Шт.</w:t>
            </w:r>
          </w:p>
        </w:tc>
        <w:tc>
          <w:tcPr>
            <w:tcW w:w="626"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center"/>
              <w:rPr>
                <w:rFonts w:ascii="Times New Roman" w:hAnsi="Times New Roman"/>
                <w:sz w:val="24"/>
                <w:szCs w:val="24"/>
              </w:rPr>
            </w:pPr>
            <w:r w:rsidRPr="008F27A6">
              <w:rPr>
                <w:rFonts w:ascii="Times New Roman" w:hAnsi="Times New Roman"/>
                <w:sz w:val="24"/>
                <w:szCs w:val="24"/>
              </w:rPr>
              <w:t>2</w:t>
            </w:r>
          </w:p>
        </w:tc>
        <w:tc>
          <w:tcPr>
            <w:tcW w:w="1299"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right"/>
              <w:rPr>
                <w:rFonts w:ascii="Times New Roman" w:hAnsi="Times New Roman"/>
                <w:sz w:val="24"/>
                <w:szCs w:val="24"/>
              </w:rPr>
            </w:pPr>
            <w:r w:rsidRPr="008F27A6">
              <w:rPr>
                <w:rFonts w:ascii="Times New Roman" w:hAnsi="Times New Roman"/>
                <w:sz w:val="24"/>
                <w:szCs w:val="24"/>
              </w:rPr>
              <w:t>1 610,90</w:t>
            </w:r>
          </w:p>
        </w:tc>
        <w:tc>
          <w:tcPr>
            <w:tcW w:w="1298"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right"/>
              <w:rPr>
                <w:rFonts w:ascii="Times New Roman" w:hAnsi="Times New Roman"/>
                <w:sz w:val="24"/>
                <w:szCs w:val="24"/>
              </w:rPr>
            </w:pPr>
            <w:r w:rsidRPr="008F27A6">
              <w:rPr>
                <w:rFonts w:ascii="Times New Roman" w:hAnsi="Times New Roman"/>
                <w:sz w:val="24"/>
                <w:szCs w:val="24"/>
              </w:rPr>
              <w:t>579,92</w:t>
            </w:r>
          </w:p>
        </w:tc>
        <w:tc>
          <w:tcPr>
            <w:tcW w:w="1299" w:type="dxa"/>
            <w:tcBorders>
              <w:top w:val="single" w:sz="4" w:space="0" w:color="auto"/>
              <w:left w:val="single" w:sz="4" w:space="0" w:color="auto"/>
              <w:bottom w:val="single" w:sz="4" w:space="0" w:color="auto"/>
              <w:right w:val="single" w:sz="4" w:space="0" w:color="auto"/>
            </w:tcBorders>
            <w:vAlign w:val="center"/>
          </w:tcPr>
          <w:p w:rsidR="003660C0" w:rsidRPr="008F27A6" w:rsidRDefault="003660C0" w:rsidP="003660C0">
            <w:pPr>
              <w:spacing w:after="0"/>
              <w:jc w:val="right"/>
              <w:rPr>
                <w:rFonts w:ascii="Times New Roman" w:hAnsi="Times New Roman"/>
                <w:sz w:val="24"/>
                <w:szCs w:val="24"/>
              </w:rPr>
            </w:pPr>
            <w:r w:rsidRPr="008F27A6">
              <w:rPr>
                <w:rFonts w:ascii="Times New Roman" w:hAnsi="Times New Roman"/>
                <w:sz w:val="24"/>
                <w:szCs w:val="24"/>
              </w:rPr>
              <w:t>3 801,72</w:t>
            </w:r>
          </w:p>
        </w:tc>
      </w:tr>
      <w:tr w:rsidR="00922020" w:rsidRPr="00B9498B" w:rsidTr="003660C0">
        <w:trPr>
          <w:trHeight w:val="483"/>
        </w:trPr>
        <w:tc>
          <w:tcPr>
            <w:tcW w:w="13987" w:type="dxa"/>
            <w:gridSpan w:val="9"/>
            <w:tcBorders>
              <w:top w:val="single" w:sz="4" w:space="0" w:color="auto"/>
              <w:left w:val="single" w:sz="4" w:space="0" w:color="auto"/>
              <w:bottom w:val="single" w:sz="4" w:space="0" w:color="auto"/>
              <w:right w:val="single" w:sz="4" w:space="0" w:color="auto"/>
            </w:tcBorders>
            <w:vAlign w:val="center"/>
          </w:tcPr>
          <w:p w:rsidR="00922020" w:rsidRPr="008F27A6" w:rsidRDefault="00922020" w:rsidP="003660C0">
            <w:pPr>
              <w:spacing w:after="0"/>
              <w:jc w:val="right"/>
              <w:rPr>
                <w:rFonts w:ascii="Times New Roman" w:hAnsi="Times New Roman"/>
                <w:b/>
                <w:sz w:val="24"/>
                <w:szCs w:val="24"/>
              </w:rPr>
            </w:pPr>
            <w:r>
              <w:rPr>
                <w:rFonts w:ascii="Times New Roman" w:hAnsi="Times New Roman"/>
                <w:b/>
                <w:sz w:val="24"/>
                <w:szCs w:val="24"/>
              </w:rPr>
              <w:t>ИТОГО:</w:t>
            </w:r>
          </w:p>
        </w:tc>
        <w:tc>
          <w:tcPr>
            <w:tcW w:w="1299" w:type="dxa"/>
            <w:tcBorders>
              <w:top w:val="single" w:sz="4" w:space="0" w:color="auto"/>
              <w:left w:val="single" w:sz="4" w:space="0" w:color="auto"/>
              <w:bottom w:val="single" w:sz="4" w:space="0" w:color="auto"/>
              <w:right w:val="single" w:sz="4" w:space="0" w:color="auto"/>
            </w:tcBorders>
            <w:vAlign w:val="center"/>
          </w:tcPr>
          <w:p w:rsidR="00922020" w:rsidRPr="008F27A6" w:rsidRDefault="00922020" w:rsidP="003660C0">
            <w:pPr>
              <w:spacing w:after="0"/>
              <w:jc w:val="right"/>
              <w:rPr>
                <w:rFonts w:ascii="Times New Roman" w:hAnsi="Times New Roman"/>
                <w:b/>
                <w:sz w:val="24"/>
                <w:szCs w:val="24"/>
              </w:rPr>
            </w:pPr>
            <w:r>
              <w:rPr>
                <w:rFonts w:ascii="Times New Roman" w:hAnsi="Times New Roman"/>
                <w:b/>
                <w:sz w:val="24"/>
                <w:szCs w:val="24"/>
              </w:rPr>
              <w:t xml:space="preserve">111 </w:t>
            </w:r>
            <w:r w:rsidRPr="008F27A6">
              <w:rPr>
                <w:rFonts w:ascii="Times New Roman" w:hAnsi="Times New Roman"/>
                <w:b/>
                <w:sz w:val="24"/>
                <w:szCs w:val="24"/>
              </w:rPr>
              <w:t>580,67</w:t>
            </w:r>
          </w:p>
        </w:tc>
      </w:tr>
      <w:tr w:rsidR="00922020" w:rsidRPr="00B9498B" w:rsidTr="003660C0">
        <w:trPr>
          <w:trHeight w:val="483"/>
        </w:trPr>
        <w:tc>
          <w:tcPr>
            <w:tcW w:w="13987" w:type="dxa"/>
            <w:gridSpan w:val="9"/>
            <w:tcBorders>
              <w:top w:val="single" w:sz="4" w:space="0" w:color="auto"/>
              <w:left w:val="single" w:sz="4" w:space="0" w:color="auto"/>
              <w:bottom w:val="single" w:sz="4" w:space="0" w:color="auto"/>
              <w:right w:val="single" w:sz="4" w:space="0" w:color="auto"/>
            </w:tcBorders>
            <w:vAlign w:val="center"/>
          </w:tcPr>
          <w:p w:rsidR="00922020" w:rsidRPr="008F27A6" w:rsidRDefault="00922020" w:rsidP="003660C0">
            <w:pPr>
              <w:spacing w:after="0"/>
              <w:jc w:val="right"/>
              <w:rPr>
                <w:rFonts w:ascii="Times New Roman" w:hAnsi="Times New Roman"/>
                <w:b/>
                <w:sz w:val="24"/>
                <w:szCs w:val="24"/>
              </w:rPr>
            </w:pPr>
            <w:r>
              <w:rPr>
                <w:rFonts w:ascii="Times New Roman" w:hAnsi="Times New Roman"/>
                <w:b/>
                <w:sz w:val="24"/>
                <w:szCs w:val="24"/>
              </w:rPr>
              <w:t>В том числе НДС18%:</w:t>
            </w:r>
          </w:p>
        </w:tc>
        <w:tc>
          <w:tcPr>
            <w:tcW w:w="1299" w:type="dxa"/>
            <w:tcBorders>
              <w:top w:val="single" w:sz="4" w:space="0" w:color="auto"/>
              <w:left w:val="single" w:sz="4" w:space="0" w:color="auto"/>
              <w:bottom w:val="single" w:sz="4" w:space="0" w:color="auto"/>
              <w:right w:val="single" w:sz="4" w:space="0" w:color="auto"/>
            </w:tcBorders>
            <w:vAlign w:val="center"/>
          </w:tcPr>
          <w:p w:rsidR="00922020" w:rsidRPr="008F27A6" w:rsidRDefault="00922020" w:rsidP="003660C0">
            <w:pPr>
              <w:spacing w:after="0"/>
              <w:jc w:val="center"/>
              <w:rPr>
                <w:rFonts w:ascii="Times New Roman" w:hAnsi="Times New Roman"/>
                <w:b/>
                <w:sz w:val="24"/>
                <w:szCs w:val="24"/>
              </w:rPr>
            </w:pPr>
            <w:r>
              <w:rPr>
                <w:rFonts w:ascii="Times New Roman" w:hAnsi="Times New Roman"/>
                <w:b/>
                <w:sz w:val="24"/>
                <w:szCs w:val="24"/>
              </w:rPr>
              <w:t>17 020,78</w:t>
            </w:r>
          </w:p>
        </w:tc>
      </w:tr>
    </w:tbl>
    <w:p w:rsidR="00922020" w:rsidRPr="001166F5" w:rsidRDefault="00922020" w:rsidP="00922020">
      <w:pPr>
        <w:suppressAutoHyphens/>
        <w:spacing w:after="0" w:line="240" w:lineRule="auto"/>
        <w:jc w:val="both"/>
        <w:rPr>
          <w:rFonts w:ascii="Times New Roman" w:hAnsi="Times New Roman"/>
          <w:lang w:eastAsia="ru-RU"/>
        </w:rPr>
      </w:pPr>
    </w:p>
    <w:p w:rsidR="00B24CC1" w:rsidRPr="00922020" w:rsidRDefault="00B24CC1" w:rsidP="00F80A93">
      <w:pPr>
        <w:widowControl w:val="0"/>
        <w:suppressAutoHyphens/>
        <w:autoSpaceDE w:val="0"/>
        <w:autoSpaceDN w:val="0"/>
        <w:spacing w:after="0" w:line="240" w:lineRule="auto"/>
        <w:jc w:val="right"/>
      </w:pPr>
      <w:bookmarkStart w:id="0" w:name="_GoBack"/>
      <w:bookmarkEnd w:id="0"/>
    </w:p>
    <w:sectPr w:rsidR="00B24CC1" w:rsidRPr="00922020" w:rsidSect="004571F7">
      <w:footerReference w:type="default" r:id="rId10"/>
      <w:pgSz w:w="16850" w:h="11910" w:orient="landscape"/>
      <w:pgMar w:top="1038" w:right="709" w:bottom="709" w:left="992" w:header="0" w:footer="414"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6F9B" w:rsidRDefault="00F76F9B">
      <w:pPr>
        <w:spacing w:after="0" w:line="240" w:lineRule="auto"/>
      </w:pPr>
      <w:r>
        <w:separator/>
      </w:r>
    </w:p>
  </w:endnote>
  <w:endnote w:type="continuationSeparator" w:id="0">
    <w:p w:rsidR="00F76F9B" w:rsidRDefault="00F76F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OpenSymbol">
    <w:charset w:val="00"/>
    <w:family w:val="auto"/>
    <w:pitch w:val="variable"/>
    <w:sig w:usb0="800000AF" w:usb1="1001ECEA" w:usb2="00000000" w:usb3="00000000" w:csb0="00000001" w:csb1="00000000"/>
  </w:font>
  <w:font w:name="Andale Sans UI">
    <w:altName w:val="Arial Unicode MS"/>
    <w:charset w:val="CC"/>
    <w:family w:val="auto"/>
    <w:pitch w:val="variable"/>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1B2E" w:rsidRDefault="008F1B2E">
    <w:pPr>
      <w:pStyle w:val="a0"/>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1B2E" w:rsidRDefault="008F1B2E">
    <w:pPr>
      <w:pStyle w:val="a0"/>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6F9B" w:rsidRDefault="00F76F9B">
      <w:pPr>
        <w:spacing w:after="0" w:line="240" w:lineRule="auto"/>
      </w:pPr>
      <w:r>
        <w:separator/>
      </w:r>
    </w:p>
  </w:footnote>
  <w:footnote w:type="continuationSeparator" w:id="0">
    <w:p w:rsidR="00F76F9B" w:rsidRDefault="00F76F9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E76CD5E8"/>
    <w:name w:val="WW8Num2"/>
    <w:lvl w:ilvl="0">
      <w:start w:val="1"/>
      <w:numFmt w:val="decimal"/>
      <w:lvlText w:val="%1."/>
      <w:lvlJc w:val="left"/>
      <w:pPr>
        <w:tabs>
          <w:tab w:val="num" w:pos="1070"/>
        </w:tabs>
        <w:ind w:left="1070" w:hanging="360"/>
      </w:pPr>
      <w:rPr>
        <w:rFonts w:cs="Times New Roman"/>
        <w:color w:val="auto"/>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nsid w:val="017D48C8"/>
    <w:multiLevelType w:val="hybridMultilevel"/>
    <w:tmpl w:val="6D4EDA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C81117"/>
    <w:multiLevelType w:val="hybridMultilevel"/>
    <w:tmpl w:val="84C2A3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5A237F3"/>
    <w:multiLevelType w:val="multilevel"/>
    <w:tmpl w:val="6480023C"/>
    <w:lvl w:ilvl="0">
      <w:start w:val="10"/>
      <w:numFmt w:val="decimal"/>
      <w:lvlText w:val="%1"/>
      <w:lvlJc w:val="left"/>
      <w:pPr>
        <w:ind w:left="101" w:hanging="646"/>
      </w:pPr>
      <w:rPr>
        <w:rFonts w:hint="default"/>
      </w:rPr>
    </w:lvl>
    <w:lvl w:ilvl="1">
      <w:start w:val="1"/>
      <w:numFmt w:val="decimal"/>
      <w:lvlText w:val="%1.%2."/>
      <w:lvlJc w:val="left"/>
      <w:pPr>
        <w:ind w:left="101" w:hanging="646"/>
      </w:pPr>
      <w:rPr>
        <w:rFonts w:ascii="Times New Roman" w:eastAsia="Times New Roman" w:hAnsi="Times New Roman" w:cs="Times New Roman" w:hint="default"/>
        <w:spacing w:val="-27"/>
        <w:w w:val="100"/>
        <w:sz w:val="24"/>
        <w:szCs w:val="24"/>
        <w:lang w:val="ru-RU"/>
      </w:rPr>
    </w:lvl>
    <w:lvl w:ilvl="2">
      <w:numFmt w:val="bullet"/>
      <w:lvlText w:val="•"/>
      <w:lvlJc w:val="left"/>
      <w:pPr>
        <w:ind w:left="2170" w:hanging="646"/>
      </w:pPr>
      <w:rPr>
        <w:rFonts w:hint="default"/>
      </w:rPr>
    </w:lvl>
    <w:lvl w:ilvl="3">
      <w:numFmt w:val="bullet"/>
      <w:lvlText w:val="•"/>
      <w:lvlJc w:val="left"/>
      <w:pPr>
        <w:ind w:left="3205" w:hanging="646"/>
      </w:pPr>
      <w:rPr>
        <w:rFonts w:hint="default"/>
      </w:rPr>
    </w:lvl>
    <w:lvl w:ilvl="4">
      <w:numFmt w:val="bullet"/>
      <w:lvlText w:val="•"/>
      <w:lvlJc w:val="left"/>
      <w:pPr>
        <w:ind w:left="4240" w:hanging="646"/>
      </w:pPr>
      <w:rPr>
        <w:rFonts w:hint="default"/>
      </w:rPr>
    </w:lvl>
    <w:lvl w:ilvl="5">
      <w:numFmt w:val="bullet"/>
      <w:lvlText w:val="•"/>
      <w:lvlJc w:val="left"/>
      <w:pPr>
        <w:ind w:left="5275" w:hanging="646"/>
      </w:pPr>
      <w:rPr>
        <w:rFonts w:hint="default"/>
      </w:rPr>
    </w:lvl>
    <w:lvl w:ilvl="6">
      <w:numFmt w:val="bullet"/>
      <w:lvlText w:val="•"/>
      <w:lvlJc w:val="left"/>
      <w:pPr>
        <w:ind w:left="6310" w:hanging="646"/>
      </w:pPr>
      <w:rPr>
        <w:rFonts w:hint="default"/>
      </w:rPr>
    </w:lvl>
    <w:lvl w:ilvl="7">
      <w:numFmt w:val="bullet"/>
      <w:lvlText w:val="•"/>
      <w:lvlJc w:val="left"/>
      <w:pPr>
        <w:ind w:left="7345" w:hanging="646"/>
      </w:pPr>
      <w:rPr>
        <w:rFonts w:hint="default"/>
      </w:rPr>
    </w:lvl>
    <w:lvl w:ilvl="8">
      <w:numFmt w:val="bullet"/>
      <w:lvlText w:val="•"/>
      <w:lvlJc w:val="left"/>
      <w:pPr>
        <w:ind w:left="8380" w:hanging="646"/>
      </w:pPr>
      <w:rPr>
        <w:rFonts w:hint="default"/>
      </w:rPr>
    </w:lvl>
  </w:abstractNum>
  <w:abstractNum w:abstractNumId="4">
    <w:nsid w:val="06773485"/>
    <w:multiLevelType w:val="multilevel"/>
    <w:tmpl w:val="ACC6D38A"/>
    <w:lvl w:ilvl="0">
      <w:start w:val="7"/>
      <w:numFmt w:val="decimal"/>
      <w:lvlText w:val="%1"/>
      <w:lvlJc w:val="left"/>
      <w:pPr>
        <w:ind w:left="101" w:hanging="436"/>
      </w:pPr>
      <w:rPr>
        <w:rFonts w:hint="default"/>
      </w:rPr>
    </w:lvl>
    <w:lvl w:ilvl="1">
      <w:start w:val="1"/>
      <w:numFmt w:val="decimal"/>
      <w:lvlText w:val="%1.%2."/>
      <w:lvlJc w:val="left"/>
      <w:pPr>
        <w:ind w:left="101" w:hanging="436"/>
      </w:pPr>
      <w:rPr>
        <w:rFonts w:ascii="Times New Roman" w:eastAsia="Times New Roman" w:hAnsi="Times New Roman" w:cs="Times New Roman" w:hint="default"/>
        <w:w w:val="100"/>
        <w:sz w:val="24"/>
        <w:szCs w:val="24"/>
      </w:rPr>
    </w:lvl>
    <w:lvl w:ilvl="2">
      <w:numFmt w:val="bullet"/>
      <w:lvlText w:val="•"/>
      <w:lvlJc w:val="left"/>
      <w:pPr>
        <w:ind w:left="2170" w:hanging="436"/>
      </w:pPr>
      <w:rPr>
        <w:rFonts w:hint="default"/>
      </w:rPr>
    </w:lvl>
    <w:lvl w:ilvl="3">
      <w:numFmt w:val="bullet"/>
      <w:lvlText w:val="•"/>
      <w:lvlJc w:val="left"/>
      <w:pPr>
        <w:ind w:left="3205" w:hanging="436"/>
      </w:pPr>
      <w:rPr>
        <w:rFonts w:hint="default"/>
      </w:rPr>
    </w:lvl>
    <w:lvl w:ilvl="4">
      <w:numFmt w:val="bullet"/>
      <w:lvlText w:val="•"/>
      <w:lvlJc w:val="left"/>
      <w:pPr>
        <w:ind w:left="4240" w:hanging="436"/>
      </w:pPr>
      <w:rPr>
        <w:rFonts w:hint="default"/>
      </w:rPr>
    </w:lvl>
    <w:lvl w:ilvl="5">
      <w:numFmt w:val="bullet"/>
      <w:lvlText w:val="•"/>
      <w:lvlJc w:val="left"/>
      <w:pPr>
        <w:ind w:left="5275" w:hanging="436"/>
      </w:pPr>
      <w:rPr>
        <w:rFonts w:hint="default"/>
      </w:rPr>
    </w:lvl>
    <w:lvl w:ilvl="6">
      <w:numFmt w:val="bullet"/>
      <w:lvlText w:val="•"/>
      <w:lvlJc w:val="left"/>
      <w:pPr>
        <w:ind w:left="6310" w:hanging="436"/>
      </w:pPr>
      <w:rPr>
        <w:rFonts w:hint="default"/>
      </w:rPr>
    </w:lvl>
    <w:lvl w:ilvl="7">
      <w:numFmt w:val="bullet"/>
      <w:lvlText w:val="•"/>
      <w:lvlJc w:val="left"/>
      <w:pPr>
        <w:ind w:left="7345" w:hanging="436"/>
      </w:pPr>
      <w:rPr>
        <w:rFonts w:hint="default"/>
      </w:rPr>
    </w:lvl>
    <w:lvl w:ilvl="8">
      <w:numFmt w:val="bullet"/>
      <w:lvlText w:val="•"/>
      <w:lvlJc w:val="left"/>
      <w:pPr>
        <w:ind w:left="8380" w:hanging="436"/>
      </w:pPr>
      <w:rPr>
        <w:rFonts w:hint="default"/>
      </w:rPr>
    </w:lvl>
  </w:abstractNum>
  <w:abstractNum w:abstractNumId="5">
    <w:nsid w:val="12D829AE"/>
    <w:multiLevelType w:val="hybridMultilevel"/>
    <w:tmpl w:val="4DC6F756"/>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6B9676F"/>
    <w:multiLevelType w:val="multilevel"/>
    <w:tmpl w:val="AED21E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9E10271"/>
    <w:multiLevelType w:val="hybridMultilevel"/>
    <w:tmpl w:val="27EAB85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0AC2B78"/>
    <w:multiLevelType w:val="multilevel"/>
    <w:tmpl w:val="67F24CEC"/>
    <w:lvl w:ilvl="0">
      <w:start w:val="2"/>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nsid w:val="2A610885"/>
    <w:multiLevelType w:val="multilevel"/>
    <w:tmpl w:val="0C825AC0"/>
    <w:lvl w:ilvl="0">
      <w:start w:val="2"/>
      <w:numFmt w:val="decimal"/>
      <w:lvlText w:val="%1"/>
      <w:lvlJc w:val="left"/>
      <w:pPr>
        <w:ind w:left="1092" w:hanging="421"/>
      </w:pPr>
      <w:rPr>
        <w:rFonts w:hint="default"/>
      </w:rPr>
    </w:lvl>
    <w:lvl w:ilvl="1">
      <w:start w:val="2"/>
      <w:numFmt w:val="decimal"/>
      <w:lvlText w:val="%1.%2."/>
      <w:lvlJc w:val="left"/>
      <w:pPr>
        <w:ind w:left="1092" w:hanging="421"/>
      </w:pPr>
      <w:rPr>
        <w:rFonts w:ascii="Times New Roman" w:eastAsia="Times New Roman" w:hAnsi="Times New Roman" w:cs="Times New Roman" w:hint="default"/>
        <w:b/>
        <w:bCs/>
        <w:spacing w:val="-7"/>
        <w:w w:val="100"/>
        <w:sz w:val="24"/>
        <w:szCs w:val="24"/>
      </w:rPr>
    </w:lvl>
    <w:lvl w:ilvl="2">
      <w:start w:val="1"/>
      <w:numFmt w:val="decimal"/>
      <w:lvlText w:val="%1.%2.%3."/>
      <w:lvlJc w:val="left"/>
      <w:pPr>
        <w:ind w:left="101" w:hanging="676"/>
      </w:pPr>
      <w:rPr>
        <w:rFonts w:ascii="Times New Roman" w:eastAsia="Times New Roman" w:hAnsi="Times New Roman" w:cs="Times New Roman" w:hint="default"/>
        <w:spacing w:val="-24"/>
        <w:w w:val="100"/>
        <w:sz w:val="24"/>
        <w:szCs w:val="24"/>
      </w:rPr>
    </w:lvl>
    <w:lvl w:ilvl="3">
      <w:numFmt w:val="bullet"/>
      <w:lvlText w:val="•"/>
      <w:lvlJc w:val="left"/>
      <w:pPr>
        <w:ind w:left="3177" w:hanging="676"/>
      </w:pPr>
      <w:rPr>
        <w:rFonts w:hint="default"/>
      </w:rPr>
    </w:lvl>
    <w:lvl w:ilvl="4">
      <w:numFmt w:val="bullet"/>
      <w:lvlText w:val="•"/>
      <w:lvlJc w:val="left"/>
      <w:pPr>
        <w:ind w:left="4216" w:hanging="676"/>
      </w:pPr>
      <w:rPr>
        <w:rFonts w:hint="default"/>
      </w:rPr>
    </w:lvl>
    <w:lvl w:ilvl="5">
      <w:numFmt w:val="bullet"/>
      <w:lvlText w:val="•"/>
      <w:lvlJc w:val="left"/>
      <w:pPr>
        <w:ind w:left="5255" w:hanging="676"/>
      </w:pPr>
      <w:rPr>
        <w:rFonts w:hint="default"/>
      </w:rPr>
    </w:lvl>
    <w:lvl w:ilvl="6">
      <w:numFmt w:val="bullet"/>
      <w:lvlText w:val="•"/>
      <w:lvlJc w:val="left"/>
      <w:pPr>
        <w:ind w:left="6294" w:hanging="676"/>
      </w:pPr>
      <w:rPr>
        <w:rFonts w:hint="default"/>
      </w:rPr>
    </w:lvl>
    <w:lvl w:ilvl="7">
      <w:numFmt w:val="bullet"/>
      <w:lvlText w:val="•"/>
      <w:lvlJc w:val="left"/>
      <w:pPr>
        <w:ind w:left="7333" w:hanging="676"/>
      </w:pPr>
      <w:rPr>
        <w:rFonts w:hint="default"/>
      </w:rPr>
    </w:lvl>
    <w:lvl w:ilvl="8">
      <w:numFmt w:val="bullet"/>
      <w:lvlText w:val="•"/>
      <w:lvlJc w:val="left"/>
      <w:pPr>
        <w:ind w:left="8372" w:hanging="676"/>
      </w:pPr>
      <w:rPr>
        <w:rFonts w:hint="default"/>
      </w:rPr>
    </w:lvl>
  </w:abstractNum>
  <w:abstractNum w:abstractNumId="10">
    <w:nsid w:val="2B6F08B3"/>
    <w:multiLevelType w:val="multilevel"/>
    <w:tmpl w:val="E76CD5E8"/>
    <w:lvl w:ilvl="0">
      <w:start w:val="1"/>
      <w:numFmt w:val="decimal"/>
      <w:lvlText w:val="%1."/>
      <w:lvlJc w:val="left"/>
      <w:pPr>
        <w:tabs>
          <w:tab w:val="num" w:pos="720"/>
        </w:tabs>
        <w:ind w:left="720" w:hanging="360"/>
      </w:pPr>
      <w:rPr>
        <w:rFonts w:cs="Times New Roman"/>
        <w:color w:val="auto"/>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1">
    <w:nsid w:val="2C3056D8"/>
    <w:multiLevelType w:val="multilevel"/>
    <w:tmpl w:val="0CC2D9BA"/>
    <w:lvl w:ilvl="0">
      <w:start w:val="1"/>
      <w:numFmt w:val="decimal"/>
      <w:lvlText w:val="%1."/>
      <w:lvlJc w:val="left"/>
      <w:pPr>
        <w:ind w:left="1080" w:hanging="360"/>
      </w:pPr>
      <w:rPr>
        <w:rFonts w:hint="default"/>
        <w:b w:val="0"/>
        <w:color w:val="000000"/>
        <w:sz w:val="24"/>
      </w:rPr>
    </w:lvl>
    <w:lvl w:ilvl="1">
      <w:start w:val="4"/>
      <w:numFmt w:val="decimal"/>
      <w:isLgl/>
      <w:lvlText w:val="%1.%2."/>
      <w:lvlJc w:val="left"/>
      <w:pPr>
        <w:ind w:left="1440" w:hanging="720"/>
      </w:pPr>
      <w:rPr>
        <w:rFonts w:hint="default"/>
        <w:color w:val="000000"/>
      </w:rPr>
    </w:lvl>
    <w:lvl w:ilvl="2">
      <w:start w:val="1"/>
      <w:numFmt w:val="decimal"/>
      <w:isLgl/>
      <w:lvlText w:val="%1.%2.%3."/>
      <w:lvlJc w:val="left"/>
      <w:pPr>
        <w:ind w:left="1440" w:hanging="720"/>
      </w:pPr>
      <w:rPr>
        <w:rFonts w:hint="default"/>
        <w:color w:val="000000"/>
      </w:rPr>
    </w:lvl>
    <w:lvl w:ilvl="3">
      <w:start w:val="1"/>
      <w:numFmt w:val="decimal"/>
      <w:isLgl/>
      <w:lvlText w:val="%1.%2.%3.%4."/>
      <w:lvlJc w:val="left"/>
      <w:pPr>
        <w:ind w:left="1800" w:hanging="1080"/>
      </w:pPr>
      <w:rPr>
        <w:rFonts w:hint="default"/>
        <w:color w:val="000000"/>
      </w:rPr>
    </w:lvl>
    <w:lvl w:ilvl="4">
      <w:start w:val="1"/>
      <w:numFmt w:val="decimal"/>
      <w:isLgl/>
      <w:lvlText w:val="%1.%2.%3.%4.%5."/>
      <w:lvlJc w:val="left"/>
      <w:pPr>
        <w:ind w:left="1800" w:hanging="1080"/>
      </w:pPr>
      <w:rPr>
        <w:rFonts w:hint="default"/>
        <w:color w:val="000000"/>
      </w:rPr>
    </w:lvl>
    <w:lvl w:ilvl="5">
      <w:start w:val="1"/>
      <w:numFmt w:val="decimal"/>
      <w:isLgl/>
      <w:lvlText w:val="%1.%2.%3.%4.%5.%6."/>
      <w:lvlJc w:val="left"/>
      <w:pPr>
        <w:ind w:left="2160" w:hanging="1440"/>
      </w:pPr>
      <w:rPr>
        <w:rFonts w:hint="default"/>
        <w:color w:val="000000"/>
      </w:rPr>
    </w:lvl>
    <w:lvl w:ilvl="6">
      <w:start w:val="1"/>
      <w:numFmt w:val="decimal"/>
      <w:isLgl/>
      <w:lvlText w:val="%1.%2.%3.%4.%5.%6.%7."/>
      <w:lvlJc w:val="left"/>
      <w:pPr>
        <w:ind w:left="2520" w:hanging="1800"/>
      </w:pPr>
      <w:rPr>
        <w:rFonts w:hint="default"/>
        <w:color w:val="000000"/>
      </w:rPr>
    </w:lvl>
    <w:lvl w:ilvl="7">
      <w:start w:val="1"/>
      <w:numFmt w:val="decimal"/>
      <w:isLgl/>
      <w:lvlText w:val="%1.%2.%3.%4.%5.%6.%7.%8."/>
      <w:lvlJc w:val="left"/>
      <w:pPr>
        <w:ind w:left="2520" w:hanging="1800"/>
      </w:pPr>
      <w:rPr>
        <w:rFonts w:hint="default"/>
        <w:color w:val="000000"/>
      </w:rPr>
    </w:lvl>
    <w:lvl w:ilvl="8">
      <w:start w:val="1"/>
      <w:numFmt w:val="decimal"/>
      <w:isLgl/>
      <w:lvlText w:val="%1.%2.%3.%4.%5.%6.%7.%8.%9."/>
      <w:lvlJc w:val="left"/>
      <w:pPr>
        <w:ind w:left="2880" w:hanging="2160"/>
      </w:pPr>
      <w:rPr>
        <w:rFonts w:hint="default"/>
        <w:color w:val="000000"/>
      </w:rPr>
    </w:lvl>
  </w:abstractNum>
  <w:abstractNum w:abstractNumId="12">
    <w:nsid w:val="2F7B3DD6"/>
    <w:multiLevelType w:val="multilevel"/>
    <w:tmpl w:val="D0803F00"/>
    <w:lvl w:ilvl="0">
      <w:start w:val="4"/>
      <w:numFmt w:val="decimal"/>
      <w:lvlText w:val="%1"/>
      <w:lvlJc w:val="left"/>
      <w:pPr>
        <w:ind w:left="101" w:hanging="451"/>
      </w:pPr>
      <w:rPr>
        <w:rFonts w:hint="default"/>
      </w:rPr>
    </w:lvl>
    <w:lvl w:ilvl="1">
      <w:start w:val="1"/>
      <w:numFmt w:val="decimal"/>
      <w:lvlText w:val="%1.%2."/>
      <w:lvlJc w:val="left"/>
      <w:pPr>
        <w:ind w:left="101" w:hanging="451"/>
      </w:pPr>
      <w:rPr>
        <w:rFonts w:ascii="Times New Roman" w:eastAsia="Times New Roman" w:hAnsi="Times New Roman" w:cs="Times New Roman" w:hint="default"/>
        <w:w w:val="100"/>
        <w:sz w:val="24"/>
        <w:szCs w:val="24"/>
      </w:rPr>
    </w:lvl>
    <w:lvl w:ilvl="2">
      <w:numFmt w:val="bullet"/>
      <w:lvlText w:val="•"/>
      <w:lvlJc w:val="left"/>
      <w:pPr>
        <w:ind w:left="2170" w:hanging="451"/>
      </w:pPr>
      <w:rPr>
        <w:rFonts w:hint="default"/>
      </w:rPr>
    </w:lvl>
    <w:lvl w:ilvl="3">
      <w:numFmt w:val="bullet"/>
      <w:lvlText w:val="•"/>
      <w:lvlJc w:val="left"/>
      <w:pPr>
        <w:ind w:left="3205" w:hanging="451"/>
      </w:pPr>
      <w:rPr>
        <w:rFonts w:hint="default"/>
      </w:rPr>
    </w:lvl>
    <w:lvl w:ilvl="4">
      <w:numFmt w:val="bullet"/>
      <w:lvlText w:val="•"/>
      <w:lvlJc w:val="left"/>
      <w:pPr>
        <w:ind w:left="4240" w:hanging="451"/>
      </w:pPr>
      <w:rPr>
        <w:rFonts w:hint="default"/>
      </w:rPr>
    </w:lvl>
    <w:lvl w:ilvl="5">
      <w:numFmt w:val="bullet"/>
      <w:lvlText w:val="•"/>
      <w:lvlJc w:val="left"/>
      <w:pPr>
        <w:ind w:left="5275" w:hanging="451"/>
      </w:pPr>
      <w:rPr>
        <w:rFonts w:hint="default"/>
      </w:rPr>
    </w:lvl>
    <w:lvl w:ilvl="6">
      <w:numFmt w:val="bullet"/>
      <w:lvlText w:val="•"/>
      <w:lvlJc w:val="left"/>
      <w:pPr>
        <w:ind w:left="6310" w:hanging="451"/>
      </w:pPr>
      <w:rPr>
        <w:rFonts w:hint="default"/>
      </w:rPr>
    </w:lvl>
    <w:lvl w:ilvl="7">
      <w:numFmt w:val="bullet"/>
      <w:lvlText w:val="•"/>
      <w:lvlJc w:val="left"/>
      <w:pPr>
        <w:ind w:left="7345" w:hanging="451"/>
      </w:pPr>
      <w:rPr>
        <w:rFonts w:hint="default"/>
      </w:rPr>
    </w:lvl>
    <w:lvl w:ilvl="8">
      <w:numFmt w:val="bullet"/>
      <w:lvlText w:val="•"/>
      <w:lvlJc w:val="left"/>
      <w:pPr>
        <w:ind w:left="8380" w:hanging="451"/>
      </w:pPr>
      <w:rPr>
        <w:rFonts w:hint="default"/>
      </w:rPr>
    </w:lvl>
  </w:abstractNum>
  <w:abstractNum w:abstractNumId="13">
    <w:nsid w:val="390C4408"/>
    <w:multiLevelType w:val="multilevel"/>
    <w:tmpl w:val="99C0C5D0"/>
    <w:lvl w:ilvl="0">
      <w:start w:val="1"/>
      <w:numFmt w:val="decimalZero"/>
      <w:lvlText w:val="%1."/>
      <w:lvlJc w:val="left"/>
      <w:pPr>
        <w:ind w:left="600" w:hanging="600"/>
      </w:pPr>
      <w:rPr>
        <w:rFonts w:hint="default"/>
      </w:rPr>
    </w:lvl>
    <w:lvl w:ilvl="1">
      <w:start w:val="1"/>
      <w:numFmt w:val="decimalZero"/>
      <w:lvlText w:val="%1.%2."/>
      <w:lvlJc w:val="left"/>
      <w:pPr>
        <w:ind w:left="660" w:hanging="60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14">
    <w:nsid w:val="39CE454F"/>
    <w:multiLevelType w:val="multilevel"/>
    <w:tmpl w:val="4160606E"/>
    <w:lvl w:ilvl="0">
      <w:start w:val="6"/>
      <w:numFmt w:val="decimal"/>
      <w:lvlText w:val="%1"/>
      <w:lvlJc w:val="left"/>
      <w:pPr>
        <w:ind w:left="101" w:hanging="556"/>
      </w:pPr>
      <w:rPr>
        <w:rFonts w:hint="default"/>
      </w:rPr>
    </w:lvl>
    <w:lvl w:ilvl="1">
      <w:start w:val="1"/>
      <w:numFmt w:val="decimal"/>
      <w:lvlText w:val="%1.%2."/>
      <w:lvlJc w:val="left"/>
      <w:pPr>
        <w:ind w:left="101" w:hanging="556"/>
      </w:pPr>
      <w:rPr>
        <w:rFonts w:ascii="Times New Roman" w:eastAsia="Times New Roman" w:hAnsi="Times New Roman" w:cs="Times New Roman" w:hint="default"/>
        <w:spacing w:val="-37"/>
        <w:w w:val="100"/>
        <w:sz w:val="24"/>
        <w:szCs w:val="24"/>
      </w:rPr>
    </w:lvl>
    <w:lvl w:ilvl="2">
      <w:numFmt w:val="bullet"/>
      <w:lvlText w:val="•"/>
      <w:lvlJc w:val="left"/>
      <w:pPr>
        <w:ind w:left="2170" w:hanging="556"/>
      </w:pPr>
      <w:rPr>
        <w:rFonts w:hint="default"/>
      </w:rPr>
    </w:lvl>
    <w:lvl w:ilvl="3">
      <w:numFmt w:val="bullet"/>
      <w:lvlText w:val="•"/>
      <w:lvlJc w:val="left"/>
      <w:pPr>
        <w:ind w:left="3205" w:hanging="556"/>
      </w:pPr>
      <w:rPr>
        <w:rFonts w:hint="default"/>
      </w:rPr>
    </w:lvl>
    <w:lvl w:ilvl="4">
      <w:numFmt w:val="bullet"/>
      <w:lvlText w:val="•"/>
      <w:lvlJc w:val="left"/>
      <w:pPr>
        <w:ind w:left="4240" w:hanging="556"/>
      </w:pPr>
      <w:rPr>
        <w:rFonts w:hint="default"/>
      </w:rPr>
    </w:lvl>
    <w:lvl w:ilvl="5">
      <w:numFmt w:val="bullet"/>
      <w:lvlText w:val="•"/>
      <w:lvlJc w:val="left"/>
      <w:pPr>
        <w:ind w:left="5275" w:hanging="556"/>
      </w:pPr>
      <w:rPr>
        <w:rFonts w:hint="default"/>
      </w:rPr>
    </w:lvl>
    <w:lvl w:ilvl="6">
      <w:numFmt w:val="bullet"/>
      <w:lvlText w:val="•"/>
      <w:lvlJc w:val="left"/>
      <w:pPr>
        <w:ind w:left="6310" w:hanging="556"/>
      </w:pPr>
      <w:rPr>
        <w:rFonts w:hint="default"/>
      </w:rPr>
    </w:lvl>
    <w:lvl w:ilvl="7">
      <w:numFmt w:val="bullet"/>
      <w:lvlText w:val="•"/>
      <w:lvlJc w:val="left"/>
      <w:pPr>
        <w:ind w:left="7345" w:hanging="556"/>
      </w:pPr>
      <w:rPr>
        <w:rFonts w:hint="default"/>
      </w:rPr>
    </w:lvl>
    <w:lvl w:ilvl="8">
      <w:numFmt w:val="bullet"/>
      <w:lvlText w:val="•"/>
      <w:lvlJc w:val="left"/>
      <w:pPr>
        <w:ind w:left="8380" w:hanging="556"/>
      </w:pPr>
      <w:rPr>
        <w:rFonts w:hint="default"/>
      </w:rPr>
    </w:lvl>
  </w:abstractNum>
  <w:abstractNum w:abstractNumId="15">
    <w:nsid w:val="401E6DB9"/>
    <w:multiLevelType w:val="hybridMultilevel"/>
    <w:tmpl w:val="C9648F82"/>
    <w:lvl w:ilvl="0" w:tplc="7E8E7BDA">
      <w:start w:val="1"/>
      <w:numFmt w:val="decimal"/>
      <w:lvlText w:val="%1."/>
      <w:lvlJc w:val="left"/>
      <w:pPr>
        <w:ind w:left="720" w:hanging="360"/>
      </w:pPr>
      <w:rPr>
        <w:rFonts w:hint="default"/>
        <w:b w:val="0"/>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2602B7D"/>
    <w:multiLevelType w:val="singleLevel"/>
    <w:tmpl w:val="1474122C"/>
    <w:lvl w:ilvl="0">
      <w:start w:val="1"/>
      <w:numFmt w:val="decimal"/>
      <w:pStyle w:val="3"/>
      <w:lvlText w:val="%1. "/>
      <w:legacy w:legacy="1" w:legacySpace="0" w:legacyIndent="283"/>
      <w:lvlJc w:val="left"/>
      <w:pPr>
        <w:ind w:left="1003" w:hanging="283"/>
      </w:pPr>
      <w:rPr>
        <w:rFonts w:ascii="Times New Roman" w:hAnsi="Times New Roman" w:hint="default"/>
        <w:b w:val="0"/>
        <w:i w:val="0"/>
        <w:sz w:val="24"/>
        <w:szCs w:val="24"/>
        <w:u w:val="none"/>
      </w:rPr>
    </w:lvl>
  </w:abstractNum>
  <w:abstractNum w:abstractNumId="17">
    <w:nsid w:val="43141354"/>
    <w:multiLevelType w:val="hybridMultilevel"/>
    <w:tmpl w:val="27EAB85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6963CC1"/>
    <w:multiLevelType w:val="multilevel"/>
    <w:tmpl w:val="67F24CEC"/>
    <w:lvl w:ilvl="0">
      <w:start w:val="2"/>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nsid w:val="4D492771"/>
    <w:multiLevelType w:val="multilevel"/>
    <w:tmpl w:val="F404EE5A"/>
    <w:lvl w:ilvl="0">
      <w:start w:val="9"/>
      <w:numFmt w:val="decimal"/>
      <w:lvlText w:val="%1"/>
      <w:lvlJc w:val="left"/>
      <w:pPr>
        <w:ind w:left="101" w:hanging="466"/>
      </w:pPr>
      <w:rPr>
        <w:rFonts w:hint="default"/>
      </w:rPr>
    </w:lvl>
    <w:lvl w:ilvl="1">
      <w:start w:val="1"/>
      <w:numFmt w:val="decimal"/>
      <w:lvlText w:val="%1.%2."/>
      <w:lvlJc w:val="left"/>
      <w:pPr>
        <w:ind w:left="101" w:hanging="466"/>
      </w:pPr>
      <w:rPr>
        <w:rFonts w:ascii="Times New Roman" w:eastAsia="Times New Roman" w:hAnsi="Times New Roman" w:cs="Times New Roman" w:hint="default"/>
        <w:spacing w:val="-24"/>
        <w:w w:val="100"/>
        <w:sz w:val="24"/>
        <w:szCs w:val="24"/>
      </w:rPr>
    </w:lvl>
    <w:lvl w:ilvl="2">
      <w:numFmt w:val="bullet"/>
      <w:lvlText w:val="•"/>
      <w:lvlJc w:val="left"/>
      <w:pPr>
        <w:ind w:left="2170" w:hanging="466"/>
      </w:pPr>
      <w:rPr>
        <w:rFonts w:hint="default"/>
      </w:rPr>
    </w:lvl>
    <w:lvl w:ilvl="3">
      <w:numFmt w:val="bullet"/>
      <w:lvlText w:val="•"/>
      <w:lvlJc w:val="left"/>
      <w:pPr>
        <w:ind w:left="3205" w:hanging="466"/>
      </w:pPr>
      <w:rPr>
        <w:rFonts w:hint="default"/>
      </w:rPr>
    </w:lvl>
    <w:lvl w:ilvl="4">
      <w:numFmt w:val="bullet"/>
      <w:lvlText w:val="•"/>
      <w:lvlJc w:val="left"/>
      <w:pPr>
        <w:ind w:left="4240" w:hanging="466"/>
      </w:pPr>
      <w:rPr>
        <w:rFonts w:hint="default"/>
      </w:rPr>
    </w:lvl>
    <w:lvl w:ilvl="5">
      <w:numFmt w:val="bullet"/>
      <w:lvlText w:val="•"/>
      <w:lvlJc w:val="left"/>
      <w:pPr>
        <w:ind w:left="5275" w:hanging="466"/>
      </w:pPr>
      <w:rPr>
        <w:rFonts w:hint="default"/>
      </w:rPr>
    </w:lvl>
    <w:lvl w:ilvl="6">
      <w:numFmt w:val="bullet"/>
      <w:lvlText w:val="•"/>
      <w:lvlJc w:val="left"/>
      <w:pPr>
        <w:ind w:left="6310" w:hanging="466"/>
      </w:pPr>
      <w:rPr>
        <w:rFonts w:hint="default"/>
      </w:rPr>
    </w:lvl>
    <w:lvl w:ilvl="7">
      <w:numFmt w:val="bullet"/>
      <w:lvlText w:val="•"/>
      <w:lvlJc w:val="left"/>
      <w:pPr>
        <w:ind w:left="7345" w:hanging="466"/>
      </w:pPr>
      <w:rPr>
        <w:rFonts w:hint="default"/>
      </w:rPr>
    </w:lvl>
    <w:lvl w:ilvl="8">
      <w:numFmt w:val="bullet"/>
      <w:lvlText w:val="•"/>
      <w:lvlJc w:val="left"/>
      <w:pPr>
        <w:ind w:left="8380" w:hanging="466"/>
      </w:pPr>
      <w:rPr>
        <w:rFonts w:hint="default"/>
      </w:rPr>
    </w:lvl>
  </w:abstractNum>
  <w:abstractNum w:abstractNumId="20">
    <w:nsid w:val="4DE33B11"/>
    <w:multiLevelType w:val="multilevel"/>
    <w:tmpl w:val="848ED99A"/>
    <w:lvl w:ilvl="0">
      <w:start w:val="5"/>
      <w:numFmt w:val="decimal"/>
      <w:lvlText w:val="%1"/>
      <w:lvlJc w:val="left"/>
      <w:pPr>
        <w:ind w:left="101" w:hanging="556"/>
      </w:pPr>
      <w:rPr>
        <w:rFonts w:hint="default"/>
      </w:rPr>
    </w:lvl>
    <w:lvl w:ilvl="1">
      <w:start w:val="1"/>
      <w:numFmt w:val="decimal"/>
      <w:lvlText w:val="%1.%2."/>
      <w:lvlJc w:val="left"/>
      <w:pPr>
        <w:ind w:left="101" w:hanging="556"/>
      </w:pPr>
      <w:rPr>
        <w:rFonts w:ascii="Times New Roman" w:eastAsia="Times New Roman" w:hAnsi="Times New Roman" w:cs="Times New Roman" w:hint="default"/>
        <w:spacing w:val="-21"/>
        <w:w w:val="100"/>
        <w:sz w:val="24"/>
        <w:szCs w:val="24"/>
      </w:rPr>
    </w:lvl>
    <w:lvl w:ilvl="2">
      <w:numFmt w:val="bullet"/>
      <w:lvlText w:val="•"/>
      <w:lvlJc w:val="left"/>
      <w:pPr>
        <w:ind w:left="2170" w:hanging="556"/>
      </w:pPr>
      <w:rPr>
        <w:rFonts w:hint="default"/>
      </w:rPr>
    </w:lvl>
    <w:lvl w:ilvl="3">
      <w:numFmt w:val="bullet"/>
      <w:lvlText w:val="•"/>
      <w:lvlJc w:val="left"/>
      <w:pPr>
        <w:ind w:left="3205" w:hanging="556"/>
      </w:pPr>
      <w:rPr>
        <w:rFonts w:hint="default"/>
      </w:rPr>
    </w:lvl>
    <w:lvl w:ilvl="4">
      <w:numFmt w:val="bullet"/>
      <w:lvlText w:val="•"/>
      <w:lvlJc w:val="left"/>
      <w:pPr>
        <w:ind w:left="4240" w:hanging="556"/>
      </w:pPr>
      <w:rPr>
        <w:rFonts w:hint="default"/>
      </w:rPr>
    </w:lvl>
    <w:lvl w:ilvl="5">
      <w:numFmt w:val="bullet"/>
      <w:lvlText w:val="•"/>
      <w:lvlJc w:val="left"/>
      <w:pPr>
        <w:ind w:left="5275" w:hanging="556"/>
      </w:pPr>
      <w:rPr>
        <w:rFonts w:hint="default"/>
      </w:rPr>
    </w:lvl>
    <w:lvl w:ilvl="6">
      <w:numFmt w:val="bullet"/>
      <w:lvlText w:val="•"/>
      <w:lvlJc w:val="left"/>
      <w:pPr>
        <w:ind w:left="6310" w:hanging="556"/>
      </w:pPr>
      <w:rPr>
        <w:rFonts w:hint="default"/>
      </w:rPr>
    </w:lvl>
    <w:lvl w:ilvl="7">
      <w:numFmt w:val="bullet"/>
      <w:lvlText w:val="•"/>
      <w:lvlJc w:val="left"/>
      <w:pPr>
        <w:ind w:left="7345" w:hanging="556"/>
      </w:pPr>
      <w:rPr>
        <w:rFonts w:hint="default"/>
      </w:rPr>
    </w:lvl>
    <w:lvl w:ilvl="8">
      <w:numFmt w:val="bullet"/>
      <w:lvlText w:val="•"/>
      <w:lvlJc w:val="left"/>
      <w:pPr>
        <w:ind w:left="8380" w:hanging="556"/>
      </w:pPr>
      <w:rPr>
        <w:rFonts w:hint="default"/>
      </w:rPr>
    </w:lvl>
  </w:abstractNum>
  <w:abstractNum w:abstractNumId="21">
    <w:nsid w:val="4F0D6A22"/>
    <w:multiLevelType w:val="multilevel"/>
    <w:tmpl w:val="68BC501A"/>
    <w:lvl w:ilvl="0">
      <w:start w:val="1"/>
      <w:numFmt w:val="decimal"/>
      <w:lvlText w:val="%1"/>
      <w:lvlJc w:val="left"/>
      <w:pPr>
        <w:ind w:left="101" w:hanging="526"/>
      </w:pPr>
      <w:rPr>
        <w:rFonts w:hint="default"/>
      </w:rPr>
    </w:lvl>
    <w:lvl w:ilvl="1">
      <w:start w:val="1"/>
      <w:numFmt w:val="decimal"/>
      <w:lvlText w:val="%1.%2."/>
      <w:lvlJc w:val="left"/>
      <w:pPr>
        <w:ind w:left="101" w:hanging="526"/>
      </w:pPr>
      <w:rPr>
        <w:rFonts w:ascii="Times New Roman" w:eastAsia="Times New Roman" w:hAnsi="Times New Roman" w:cs="Times New Roman" w:hint="default"/>
        <w:spacing w:val="-30"/>
        <w:w w:val="100"/>
        <w:sz w:val="24"/>
        <w:szCs w:val="24"/>
      </w:rPr>
    </w:lvl>
    <w:lvl w:ilvl="2">
      <w:numFmt w:val="bullet"/>
      <w:lvlText w:val="•"/>
      <w:lvlJc w:val="left"/>
      <w:pPr>
        <w:ind w:left="2170" w:hanging="526"/>
      </w:pPr>
      <w:rPr>
        <w:rFonts w:hint="default"/>
      </w:rPr>
    </w:lvl>
    <w:lvl w:ilvl="3">
      <w:numFmt w:val="bullet"/>
      <w:lvlText w:val="•"/>
      <w:lvlJc w:val="left"/>
      <w:pPr>
        <w:ind w:left="3205" w:hanging="526"/>
      </w:pPr>
      <w:rPr>
        <w:rFonts w:hint="default"/>
      </w:rPr>
    </w:lvl>
    <w:lvl w:ilvl="4">
      <w:numFmt w:val="bullet"/>
      <w:lvlText w:val="•"/>
      <w:lvlJc w:val="left"/>
      <w:pPr>
        <w:ind w:left="4240" w:hanging="526"/>
      </w:pPr>
      <w:rPr>
        <w:rFonts w:hint="default"/>
      </w:rPr>
    </w:lvl>
    <w:lvl w:ilvl="5">
      <w:numFmt w:val="bullet"/>
      <w:lvlText w:val="•"/>
      <w:lvlJc w:val="left"/>
      <w:pPr>
        <w:ind w:left="5275" w:hanging="526"/>
      </w:pPr>
      <w:rPr>
        <w:rFonts w:hint="default"/>
      </w:rPr>
    </w:lvl>
    <w:lvl w:ilvl="6">
      <w:numFmt w:val="bullet"/>
      <w:lvlText w:val="•"/>
      <w:lvlJc w:val="left"/>
      <w:pPr>
        <w:ind w:left="6310" w:hanging="526"/>
      </w:pPr>
      <w:rPr>
        <w:rFonts w:hint="default"/>
      </w:rPr>
    </w:lvl>
    <w:lvl w:ilvl="7">
      <w:numFmt w:val="bullet"/>
      <w:lvlText w:val="•"/>
      <w:lvlJc w:val="left"/>
      <w:pPr>
        <w:ind w:left="7345" w:hanging="526"/>
      </w:pPr>
      <w:rPr>
        <w:rFonts w:hint="default"/>
      </w:rPr>
    </w:lvl>
    <w:lvl w:ilvl="8">
      <w:numFmt w:val="bullet"/>
      <w:lvlText w:val="•"/>
      <w:lvlJc w:val="left"/>
      <w:pPr>
        <w:ind w:left="8380" w:hanging="526"/>
      </w:pPr>
      <w:rPr>
        <w:rFonts w:hint="default"/>
      </w:rPr>
    </w:lvl>
  </w:abstractNum>
  <w:abstractNum w:abstractNumId="22">
    <w:nsid w:val="523D2EA1"/>
    <w:multiLevelType w:val="hybridMultilevel"/>
    <w:tmpl w:val="49D0160C"/>
    <w:lvl w:ilvl="0" w:tplc="23A2835A">
      <w:numFmt w:val="bullet"/>
      <w:lvlText w:val="-"/>
      <w:lvlJc w:val="left"/>
      <w:pPr>
        <w:ind w:left="101" w:hanging="271"/>
      </w:pPr>
      <w:rPr>
        <w:rFonts w:ascii="Times New Roman" w:eastAsia="Times New Roman" w:hAnsi="Times New Roman" w:cs="Times New Roman" w:hint="default"/>
        <w:spacing w:val="-20"/>
        <w:w w:val="99"/>
        <w:sz w:val="24"/>
        <w:szCs w:val="24"/>
      </w:rPr>
    </w:lvl>
    <w:lvl w:ilvl="1" w:tplc="8E84D936">
      <w:numFmt w:val="bullet"/>
      <w:lvlText w:val="•"/>
      <w:lvlJc w:val="left"/>
      <w:pPr>
        <w:ind w:left="1135" w:hanging="271"/>
      </w:pPr>
      <w:rPr>
        <w:rFonts w:hint="default"/>
      </w:rPr>
    </w:lvl>
    <w:lvl w:ilvl="2" w:tplc="92207C94">
      <w:numFmt w:val="bullet"/>
      <w:lvlText w:val="•"/>
      <w:lvlJc w:val="left"/>
      <w:pPr>
        <w:ind w:left="2170" w:hanging="271"/>
      </w:pPr>
      <w:rPr>
        <w:rFonts w:hint="default"/>
      </w:rPr>
    </w:lvl>
    <w:lvl w:ilvl="3" w:tplc="D9D207E0">
      <w:numFmt w:val="bullet"/>
      <w:lvlText w:val="•"/>
      <w:lvlJc w:val="left"/>
      <w:pPr>
        <w:ind w:left="3205" w:hanging="271"/>
      </w:pPr>
      <w:rPr>
        <w:rFonts w:hint="default"/>
      </w:rPr>
    </w:lvl>
    <w:lvl w:ilvl="4" w:tplc="908A83E4">
      <w:numFmt w:val="bullet"/>
      <w:lvlText w:val="•"/>
      <w:lvlJc w:val="left"/>
      <w:pPr>
        <w:ind w:left="4240" w:hanging="271"/>
      </w:pPr>
      <w:rPr>
        <w:rFonts w:hint="default"/>
      </w:rPr>
    </w:lvl>
    <w:lvl w:ilvl="5" w:tplc="58E81D32">
      <w:numFmt w:val="bullet"/>
      <w:lvlText w:val="•"/>
      <w:lvlJc w:val="left"/>
      <w:pPr>
        <w:ind w:left="5275" w:hanging="271"/>
      </w:pPr>
      <w:rPr>
        <w:rFonts w:hint="default"/>
      </w:rPr>
    </w:lvl>
    <w:lvl w:ilvl="6" w:tplc="59A4502C">
      <w:numFmt w:val="bullet"/>
      <w:lvlText w:val="•"/>
      <w:lvlJc w:val="left"/>
      <w:pPr>
        <w:ind w:left="6310" w:hanging="271"/>
      </w:pPr>
      <w:rPr>
        <w:rFonts w:hint="default"/>
      </w:rPr>
    </w:lvl>
    <w:lvl w:ilvl="7" w:tplc="25C68856">
      <w:numFmt w:val="bullet"/>
      <w:lvlText w:val="•"/>
      <w:lvlJc w:val="left"/>
      <w:pPr>
        <w:ind w:left="7345" w:hanging="271"/>
      </w:pPr>
      <w:rPr>
        <w:rFonts w:hint="default"/>
      </w:rPr>
    </w:lvl>
    <w:lvl w:ilvl="8" w:tplc="B58EB938">
      <w:numFmt w:val="bullet"/>
      <w:lvlText w:val="•"/>
      <w:lvlJc w:val="left"/>
      <w:pPr>
        <w:ind w:left="8380" w:hanging="271"/>
      </w:pPr>
      <w:rPr>
        <w:rFonts w:hint="default"/>
      </w:rPr>
    </w:lvl>
  </w:abstractNum>
  <w:abstractNum w:abstractNumId="23">
    <w:nsid w:val="55032798"/>
    <w:multiLevelType w:val="multilevel"/>
    <w:tmpl w:val="53124CCC"/>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4">
    <w:nsid w:val="554507BA"/>
    <w:multiLevelType w:val="hybridMultilevel"/>
    <w:tmpl w:val="6B6CA972"/>
    <w:lvl w:ilvl="0" w:tplc="0419000F">
      <w:start w:val="1"/>
      <w:numFmt w:val="decimal"/>
      <w:lvlText w:val="%1."/>
      <w:lvlJc w:val="left"/>
      <w:pPr>
        <w:ind w:left="819" w:hanging="360"/>
      </w:pPr>
    </w:lvl>
    <w:lvl w:ilvl="1" w:tplc="04190019">
      <w:start w:val="1"/>
      <w:numFmt w:val="lowerLetter"/>
      <w:lvlText w:val="%2."/>
      <w:lvlJc w:val="left"/>
      <w:pPr>
        <w:ind w:left="1539" w:hanging="360"/>
      </w:pPr>
    </w:lvl>
    <w:lvl w:ilvl="2" w:tplc="0419001B">
      <w:start w:val="1"/>
      <w:numFmt w:val="lowerRoman"/>
      <w:lvlText w:val="%3."/>
      <w:lvlJc w:val="right"/>
      <w:pPr>
        <w:ind w:left="2259" w:hanging="180"/>
      </w:pPr>
    </w:lvl>
    <w:lvl w:ilvl="3" w:tplc="0419000F">
      <w:start w:val="1"/>
      <w:numFmt w:val="decimal"/>
      <w:lvlText w:val="%4."/>
      <w:lvlJc w:val="left"/>
      <w:pPr>
        <w:ind w:left="2979" w:hanging="360"/>
      </w:pPr>
    </w:lvl>
    <w:lvl w:ilvl="4" w:tplc="04190019">
      <w:start w:val="1"/>
      <w:numFmt w:val="lowerLetter"/>
      <w:lvlText w:val="%5."/>
      <w:lvlJc w:val="left"/>
      <w:pPr>
        <w:ind w:left="3699" w:hanging="360"/>
      </w:pPr>
    </w:lvl>
    <w:lvl w:ilvl="5" w:tplc="0419001B">
      <w:start w:val="1"/>
      <w:numFmt w:val="lowerRoman"/>
      <w:lvlText w:val="%6."/>
      <w:lvlJc w:val="right"/>
      <w:pPr>
        <w:ind w:left="4419" w:hanging="180"/>
      </w:pPr>
    </w:lvl>
    <w:lvl w:ilvl="6" w:tplc="0419000F">
      <w:start w:val="1"/>
      <w:numFmt w:val="decimal"/>
      <w:lvlText w:val="%7."/>
      <w:lvlJc w:val="left"/>
      <w:pPr>
        <w:ind w:left="5139" w:hanging="360"/>
      </w:pPr>
    </w:lvl>
    <w:lvl w:ilvl="7" w:tplc="04190019">
      <w:start w:val="1"/>
      <w:numFmt w:val="lowerLetter"/>
      <w:lvlText w:val="%8."/>
      <w:lvlJc w:val="left"/>
      <w:pPr>
        <w:ind w:left="5859" w:hanging="360"/>
      </w:pPr>
    </w:lvl>
    <w:lvl w:ilvl="8" w:tplc="0419001B">
      <w:start w:val="1"/>
      <w:numFmt w:val="lowerRoman"/>
      <w:lvlText w:val="%9."/>
      <w:lvlJc w:val="right"/>
      <w:pPr>
        <w:ind w:left="6579" w:hanging="180"/>
      </w:pPr>
    </w:lvl>
  </w:abstractNum>
  <w:abstractNum w:abstractNumId="25">
    <w:nsid w:val="555B4F68"/>
    <w:multiLevelType w:val="hybridMultilevel"/>
    <w:tmpl w:val="FA74B80A"/>
    <w:lvl w:ilvl="0" w:tplc="040A75B6">
      <w:start w:val="1"/>
      <w:numFmt w:val="decimal"/>
      <w:lvlText w:val="%1."/>
      <w:lvlJc w:val="left"/>
      <w:pPr>
        <w:ind w:left="1800" w:hanging="240"/>
        <w:jc w:val="right"/>
      </w:pPr>
      <w:rPr>
        <w:rFonts w:ascii="Times New Roman" w:eastAsia="Times New Roman" w:hAnsi="Times New Roman" w:cs="Times New Roman" w:hint="default"/>
        <w:b/>
        <w:bCs/>
        <w:spacing w:val="-12"/>
        <w:w w:val="100"/>
        <w:sz w:val="24"/>
        <w:szCs w:val="24"/>
      </w:rPr>
    </w:lvl>
    <w:lvl w:ilvl="1" w:tplc="55F2A2EE">
      <w:numFmt w:val="bullet"/>
      <w:lvlText w:val="•"/>
      <w:lvlJc w:val="left"/>
      <w:pPr>
        <w:ind w:left="2629" w:hanging="240"/>
      </w:pPr>
      <w:rPr>
        <w:rFonts w:hint="default"/>
      </w:rPr>
    </w:lvl>
    <w:lvl w:ilvl="2" w:tplc="F0BAC0FC">
      <w:numFmt w:val="bullet"/>
      <w:lvlText w:val="•"/>
      <w:lvlJc w:val="left"/>
      <w:pPr>
        <w:ind w:left="3498" w:hanging="240"/>
      </w:pPr>
      <w:rPr>
        <w:rFonts w:hint="default"/>
      </w:rPr>
    </w:lvl>
    <w:lvl w:ilvl="3" w:tplc="10FA930E">
      <w:numFmt w:val="bullet"/>
      <w:lvlText w:val="•"/>
      <w:lvlJc w:val="left"/>
      <w:pPr>
        <w:ind w:left="4367" w:hanging="240"/>
      </w:pPr>
      <w:rPr>
        <w:rFonts w:hint="default"/>
      </w:rPr>
    </w:lvl>
    <w:lvl w:ilvl="4" w:tplc="116CC752">
      <w:numFmt w:val="bullet"/>
      <w:lvlText w:val="•"/>
      <w:lvlJc w:val="left"/>
      <w:pPr>
        <w:ind w:left="5236" w:hanging="240"/>
      </w:pPr>
      <w:rPr>
        <w:rFonts w:hint="default"/>
      </w:rPr>
    </w:lvl>
    <w:lvl w:ilvl="5" w:tplc="2A9AA98A">
      <w:numFmt w:val="bullet"/>
      <w:lvlText w:val="•"/>
      <w:lvlJc w:val="left"/>
      <w:pPr>
        <w:ind w:left="6105" w:hanging="240"/>
      </w:pPr>
      <w:rPr>
        <w:rFonts w:hint="default"/>
      </w:rPr>
    </w:lvl>
    <w:lvl w:ilvl="6" w:tplc="BEA8EC9E">
      <w:numFmt w:val="bullet"/>
      <w:lvlText w:val="•"/>
      <w:lvlJc w:val="left"/>
      <w:pPr>
        <w:ind w:left="6974" w:hanging="240"/>
      </w:pPr>
      <w:rPr>
        <w:rFonts w:hint="default"/>
      </w:rPr>
    </w:lvl>
    <w:lvl w:ilvl="7" w:tplc="0E6234A6">
      <w:numFmt w:val="bullet"/>
      <w:lvlText w:val="•"/>
      <w:lvlJc w:val="left"/>
      <w:pPr>
        <w:ind w:left="7843" w:hanging="240"/>
      </w:pPr>
      <w:rPr>
        <w:rFonts w:hint="default"/>
      </w:rPr>
    </w:lvl>
    <w:lvl w:ilvl="8" w:tplc="231C5278">
      <w:numFmt w:val="bullet"/>
      <w:lvlText w:val="•"/>
      <w:lvlJc w:val="left"/>
      <w:pPr>
        <w:ind w:left="8712" w:hanging="240"/>
      </w:pPr>
      <w:rPr>
        <w:rFonts w:hint="default"/>
      </w:rPr>
    </w:lvl>
  </w:abstractNum>
  <w:abstractNum w:abstractNumId="26">
    <w:nsid w:val="580E5BEA"/>
    <w:multiLevelType w:val="hybridMultilevel"/>
    <w:tmpl w:val="D6F2C2E4"/>
    <w:lvl w:ilvl="0" w:tplc="6A2A38D6">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nsid w:val="62150E7A"/>
    <w:multiLevelType w:val="multilevel"/>
    <w:tmpl w:val="E76CD5E8"/>
    <w:lvl w:ilvl="0">
      <w:start w:val="1"/>
      <w:numFmt w:val="decimal"/>
      <w:lvlText w:val="%1."/>
      <w:lvlJc w:val="left"/>
      <w:pPr>
        <w:tabs>
          <w:tab w:val="num" w:pos="720"/>
        </w:tabs>
        <w:ind w:left="720" w:hanging="360"/>
      </w:pPr>
      <w:rPr>
        <w:rFonts w:cs="Times New Roman"/>
        <w:color w:val="auto"/>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8">
    <w:nsid w:val="63284FC7"/>
    <w:multiLevelType w:val="multilevel"/>
    <w:tmpl w:val="691A92FE"/>
    <w:lvl w:ilvl="0">
      <w:start w:val="2"/>
      <w:numFmt w:val="decimal"/>
      <w:lvlText w:val="%1"/>
      <w:lvlJc w:val="left"/>
      <w:pPr>
        <w:ind w:left="1092" w:hanging="421"/>
      </w:pPr>
      <w:rPr>
        <w:rFonts w:hint="default"/>
      </w:rPr>
    </w:lvl>
    <w:lvl w:ilvl="1">
      <w:start w:val="1"/>
      <w:numFmt w:val="decimal"/>
      <w:lvlText w:val="%1.%2."/>
      <w:lvlJc w:val="left"/>
      <w:pPr>
        <w:ind w:left="1092" w:hanging="421"/>
      </w:pPr>
      <w:rPr>
        <w:rFonts w:ascii="Times New Roman" w:eastAsia="Times New Roman" w:hAnsi="Times New Roman" w:cs="Times New Roman" w:hint="default"/>
        <w:b/>
        <w:bCs/>
        <w:spacing w:val="-7"/>
        <w:w w:val="100"/>
        <w:sz w:val="24"/>
        <w:szCs w:val="24"/>
      </w:rPr>
    </w:lvl>
    <w:lvl w:ilvl="2">
      <w:start w:val="1"/>
      <w:numFmt w:val="decimal"/>
      <w:lvlText w:val="%1.%2.%3."/>
      <w:lvlJc w:val="left"/>
      <w:pPr>
        <w:ind w:left="101" w:hanging="661"/>
      </w:pPr>
      <w:rPr>
        <w:rFonts w:ascii="Times New Roman" w:eastAsia="Times New Roman" w:hAnsi="Times New Roman" w:cs="Times New Roman" w:hint="default"/>
        <w:spacing w:val="-20"/>
        <w:w w:val="100"/>
        <w:sz w:val="24"/>
        <w:szCs w:val="24"/>
      </w:rPr>
    </w:lvl>
    <w:lvl w:ilvl="3">
      <w:numFmt w:val="bullet"/>
      <w:lvlText w:val="•"/>
      <w:lvlJc w:val="left"/>
      <w:pPr>
        <w:ind w:left="3177" w:hanging="661"/>
      </w:pPr>
      <w:rPr>
        <w:rFonts w:hint="default"/>
      </w:rPr>
    </w:lvl>
    <w:lvl w:ilvl="4">
      <w:numFmt w:val="bullet"/>
      <w:lvlText w:val="•"/>
      <w:lvlJc w:val="left"/>
      <w:pPr>
        <w:ind w:left="4216" w:hanging="661"/>
      </w:pPr>
      <w:rPr>
        <w:rFonts w:hint="default"/>
      </w:rPr>
    </w:lvl>
    <w:lvl w:ilvl="5">
      <w:numFmt w:val="bullet"/>
      <w:lvlText w:val="•"/>
      <w:lvlJc w:val="left"/>
      <w:pPr>
        <w:ind w:left="5255" w:hanging="661"/>
      </w:pPr>
      <w:rPr>
        <w:rFonts w:hint="default"/>
      </w:rPr>
    </w:lvl>
    <w:lvl w:ilvl="6">
      <w:numFmt w:val="bullet"/>
      <w:lvlText w:val="•"/>
      <w:lvlJc w:val="left"/>
      <w:pPr>
        <w:ind w:left="6294" w:hanging="661"/>
      </w:pPr>
      <w:rPr>
        <w:rFonts w:hint="default"/>
      </w:rPr>
    </w:lvl>
    <w:lvl w:ilvl="7">
      <w:numFmt w:val="bullet"/>
      <w:lvlText w:val="•"/>
      <w:lvlJc w:val="left"/>
      <w:pPr>
        <w:ind w:left="7333" w:hanging="661"/>
      </w:pPr>
      <w:rPr>
        <w:rFonts w:hint="default"/>
      </w:rPr>
    </w:lvl>
    <w:lvl w:ilvl="8">
      <w:numFmt w:val="bullet"/>
      <w:lvlText w:val="•"/>
      <w:lvlJc w:val="left"/>
      <w:pPr>
        <w:ind w:left="8372" w:hanging="661"/>
      </w:pPr>
      <w:rPr>
        <w:rFonts w:hint="default"/>
      </w:rPr>
    </w:lvl>
  </w:abstractNum>
  <w:abstractNum w:abstractNumId="29">
    <w:nsid w:val="63573C33"/>
    <w:multiLevelType w:val="hybridMultilevel"/>
    <w:tmpl w:val="27EAB85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6627BC7"/>
    <w:multiLevelType w:val="multilevel"/>
    <w:tmpl w:val="67F24CEC"/>
    <w:lvl w:ilvl="0">
      <w:start w:val="2"/>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1">
    <w:nsid w:val="6A6500BA"/>
    <w:multiLevelType w:val="multilevel"/>
    <w:tmpl w:val="67F24CEC"/>
    <w:lvl w:ilvl="0">
      <w:start w:val="2"/>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
    <w:nsid w:val="6ACC523D"/>
    <w:multiLevelType w:val="hybridMultilevel"/>
    <w:tmpl w:val="FA74B80A"/>
    <w:lvl w:ilvl="0" w:tplc="040A75B6">
      <w:start w:val="1"/>
      <w:numFmt w:val="decimal"/>
      <w:lvlText w:val="%1."/>
      <w:lvlJc w:val="left"/>
      <w:pPr>
        <w:ind w:left="1800" w:hanging="240"/>
        <w:jc w:val="right"/>
      </w:pPr>
      <w:rPr>
        <w:rFonts w:ascii="Times New Roman" w:eastAsia="Times New Roman" w:hAnsi="Times New Roman" w:cs="Times New Roman" w:hint="default"/>
        <w:b/>
        <w:bCs/>
        <w:spacing w:val="-12"/>
        <w:w w:val="100"/>
        <w:sz w:val="24"/>
        <w:szCs w:val="24"/>
      </w:rPr>
    </w:lvl>
    <w:lvl w:ilvl="1" w:tplc="55F2A2EE">
      <w:numFmt w:val="bullet"/>
      <w:lvlText w:val="•"/>
      <w:lvlJc w:val="left"/>
      <w:pPr>
        <w:ind w:left="2629" w:hanging="240"/>
      </w:pPr>
      <w:rPr>
        <w:rFonts w:hint="default"/>
      </w:rPr>
    </w:lvl>
    <w:lvl w:ilvl="2" w:tplc="F0BAC0FC">
      <w:numFmt w:val="bullet"/>
      <w:lvlText w:val="•"/>
      <w:lvlJc w:val="left"/>
      <w:pPr>
        <w:ind w:left="3498" w:hanging="240"/>
      </w:pPr>
      <w:rPr>
        <w:rFonts w:hint="default"/>
      </w:rPr>
    </w:lvl>
    <w:lvl w:ilvl="3" w:tplc="10FA930E">
      <w:numFmt w:val="bullet"/>
      <w:lvlText w:val="•"/>
      <w:lvlJc w:val="left"/>
      <w:pPr>
        <w:ind w:left="4367" w:hanging="240"/>
      </w:pPr>
      <w:rPr>
        <w:rFonts w:hint="default"/>
      </w:rPr>
    </w:lvl>
    <w:lvl w:ilvl="4" w:tplc="116CC752">
      <w:numFmt w:val="bullet"/>
      <w:lvlText w:val="•"/>
      <w:lvlJc w:val="left"/>
      <w:pPr>
        <w:ind w:left="5236" w:hanging="240"/>
      </w:pPr>
      <w:rPr>
        <w:rFonts w:hint="default"/>
      </w:rPr>
    </w:lvl>
    <w:lvl w:ilvl="5" w:tplc="2A9AA98A">
      <w:numFmt w:val="bullet"/>
      <w:lvlText w:val="•"/>
      <w:lvlJc w:val="left"/>
      <w:pPr>
        <w:ind w:left="6105" w:hanging="240"/>
      </w:pPr>
      <w:rPr>
        <w:rFonts w:hint="default"/>
      </w:rPr>
    </w:lvl>
    <w:lvl w:ilvl="6" w:tplc="BEA8EC9E">
      <w:numFmt w:val="bullet"/>
      <w:lvlText w:val="•"/>
      <w:lvlJc w:val="left"/>
      <w:pPr>
        <w:ind w:left="6974" w:hanging="240"/>
      </w:pPr>
      <w:rPr>
        <w:rFonts w:hint="default"/>
      </w:rPr>
    </w:lvl>
    <w:lvl w:ilvl="7" w:tplc="0E6234A6">
      <w:numFmt w:val="bullet"/>
      <w:lvlText w:val="•"/>
      <w:lvlJc w:val="left"/>
      <w:pPr>
        <w:ind w:left="7843" w:hanging="240"/>
      </w:pPr>
      <w:rPr>
        <w:rFonts w:hint="default"/>
      </w:rPr>
    </w:lvl>
    <w:lvl w:ilvl="8" w:tplc="231C5278">
      <w:numFmt w:val="bullet"/>
      <w:lvlText w:val="•"/>
      <w:lvlJc w:val="left"/>
      <w:pPr>
        <w:ind w:left="8712" w:hanging="240"/>
      </w:pPr>
      <w:rPr>
        <w:rFonts w:hint="default"/>
      </w:rPr>
    </w:lvl>
  </w:abstractNum>
  <w:abstractNum w:abstractNumId="33">
    <w:nsid w:val="6B8C20FD"/>
    <w:multiLevelType w:val="hybridMultilevel"/>
    <w:tmpl w:val="25EC440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BE0381"/>
    <w:multiLevelType w:val="hybridMultilevel"/>
    <w:tmpl w:val="27EAB85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FF84CC4"/>
    <w:multiLevelType w:val="hybridMultilevel"/>
    <w:tmpl w:val="C67860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01A6B5D"/>
    <w:multiLevelType w:val="hybridMultilevel"/>
    <w:tmpl w:val="27EAB85A"/>
    <w:lvl w:ilvl="0" w:tplc="0419000F">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nsid w:val="702038A2"/>
    <w:multiLevelType w:val="hybridMultilevel"/>
    <w:tmpl w:val="AC38516A"/>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0943EA6"/>
    <w:multiLevelType w:val="multilevel"/>
    <w:tmpl w:val="67F24CEC"/>
    <w:lvl w:ilvl="0">
      <w:start w:val="2"/>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9">
    <w:nsid w:val="76212164"/>
    <w:multiLevelType w:val="multilevel"/>
    <w:tmpl w:val="E76CD5E8"/>
    <w:lvl w:ilvl="0">
      <w:start w:val="1"/>
      <w:numFmt w:val="decimal"/>
      <w:lvlText w:val="%1."/>
      <w:lvlJc w:val="left"/>
      <w:pPr>
        <w:tabs>
          <w:tab w:val="num" w:pos="720"/>
        </w:tabs>
        <w:ind w:left="720" w:hanging="360"/>
      </w:pPr>
      <w:rPr>
        <w:rFonts w:cs="Times New Roman"/>
        <w:color w:val="auto"/>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0">
    <w:nsid w:val="78965D53"/>
    <w:multiLevelType w:val="multilevel"/>
    <w:tmpl w:val="5816BDE6"/>
    <w:lvl w:ilvl="0">
      <w:start w:val="8"/>
      <w:numFmt w:val="decimal"/>
      <w:lvlText w:val="%1"/>
      <w:lvlJc w:val="left"/>
      <w:pPr>
        <w:ind w:left="1362" w:hanging="555"/>
      </w:pPr>
      <w:rPr>
        <w:rFonts w:hint="default"/>
      </w:rPr>
    </w:lvl>
    <w:lvl w:ilvl="1">
      <w:start w:val="1"/>
      <w:numFmt w:val="decimal"/>
      <w:lvlText w:val="%1.%2."/>
      <w:lvlJc w:val="left"/>
      <w:pPr>
        <w:ind w:left="101" w:hanging="555"/>
      </w:pPr>
      <w:rPr>
        <w:rFonts w:ascii="Times New Roman" w:eastAsia="Times New Roman" w:hAnsi="Times New Roman" w:cs="Times New Roman" w:hint="default"/>
        <w:i w:val="0"/>
        <w:spacing w:val="-20"/>
        <w:w w:val="100"/>
        <w:sz w:val="24"/>
        <w:szCs w:val="24"/>
      </w:rPr>
    </w:lvl>
    <w:lvl w:ilvl="2">
      <w:numFmt w:val="bullet"/>
      <w:lvlText w:val="•"/>
      <w:lvlJc w:val="left"/>
      <w:pPr>
        <w:ind w:left="2370" w:hanging="555"/>
      </w:pPr>
      <w:rPr>
        <w:rFonts w:hint="default"/>
      </w:rPr>
    </w:lvl>
    <w:lvl w:ilvl="3">
      <w:numFmt w:val="bullet"/>
      <w:lvlText w:val="•"/>
      <w:lvlJc w:val="left"/>
      <w:pPr>
        <w:ind w:left="3380" w:hanging="555"/>
      </w:pPr>
      <w:rPr>
        <w:rFonts w:hint="default"/>
      </w:rPr>
    </w:lvl>
    <w:lvl w:ilvl="4">
      <w:numFmt w:val="bullet"/>
      <w:lvlText w:val="•"/>
      <w:lvlJc w:val="left"/>
      <w:pPr>
        <w:ind w:left="4390" w:hanging="555"/>
      </w:pPr>
      <w:rPr>
        <w:rFonts w:hint="default"/>
      </w:rPr>
    </w:lvl>
    <w:lvl w:ilvl="5">
      <w:numFmt w:val="bullet"/>
      <w:lvlText w:val="•"/>
      <w:lvlJc w:val="left"/>
      <w:pPr>
        <w:ind w:left="5400" w:hanging="555"/>
      </w:pPr>
      <w:rPr>
        <w:rFonts w:hint="default"/>
      </w:rPr>
    </w:lvl>
    <w:lvl w:ilvl="6">
      <w:numFmt w:val="bullet"/>
      <w:lvlText w:val="•"/>
      <w:lvlJc w:val="left"/>
      <w:pPr>
        <w:ind w:left="6410" w:hanging="555"/>
      </w:pPr>
      <w:rPr>
        <w:rFonts w:hint="default"/>
      </w:rPr>
    </w:lvl>
    <w:lvl w:ilvl="7">
      <w:numFmt w:val="bullet"/>
      <w:lvlText w:val="•"/>
      <w:lvlJc w:val="left"/>
      <w:pPr>
        <w:ind w:left="7420" w:hanging="555"/>
      </w:pPr>
      <w:rPr>
        <w:rFonts w:hint="default"/>
      </w:rPr>
    </w:lvl>
    <w:lvl w:ilvl="8">
      <w:numFmt w:val="bullet"/>
      <w:lvlText w:val="•"/>
      <w:lvlJc w:val="left"/>
      <w:pPr>
        <w:ind w:left="8430" w:hanging="555"/>
      </w:pPr>
      <w:rPr>
        <w:rFonts w:hint="default"/>
      </w:rPr>
    </w:lvl>
  </w:abstractNum>
  <w:num w:numId="1">
    <w:abstractNumId w:val="16"/>
  </w:num>
  <w:num w:numId="2">
    <w:abstractNumId w:val="34"/>
  </w:num>
  <w:num w:numId="3">
    <w:abstractNumId w:val="6"/>
  </w:num>
  <w:num w:numId="4">
    <w:abstractNumId w:val="11"/>
  </w:num>
  <w:num w:numId="5">
    <w:abstractNumId w:val="38"/>
  </w:num>
  <w:num w:numId="6">
    <w:abstractNumId w:val="2"/>
  </w:num>
  <w:num w:numId="7">
    <w:abstractNumId w:val="1"/>
  </w:num>
  <w:num w:numId="8">
    <w:abstractNumId w:val="33"/>
  </w:num>
  <w:num w:numId="9">
    <w:abstractNumId w:val="37"/>
  </w:num>
  <w:num w:numId="10">
    <w:abstractNumId w:val="30"/>
  </w:num>
  <w:num w:numId="11">
    <w:abstractNumId w:val="31"/>
  </w:num>
  <w:num w:numId="12">
    <w:abstractNumId w:val="18"/>
  </w:num>
  <w:num w:numId="13">
    <w:abstractNumId w:val="8"/>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5"/>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num>
  <w:num w:numId="21">
    <w:abstractNumId w:val="7"/>
  </w:num>
  <w:num w:numId="22">
    <w:abstractNumId w:val="29"/>
  </w:num>
  <w:num w:numId="23">
    <w:abstractNumId w:val="17"/>
  </w:num>
  <w:num w:numId="24">
    <w:abstractNumId w:val="35"/>
  </w:num>
  <w:num w:numId="25">
    <w:abstractNumId w:val="0"/>
  </w:num>
  <w:num w:numId="26">
    <w:abstractNumId w:val="10"/>
  </w:num>
  <w:num w:numId="27">
    <w:abstractNumId w:val="23"/>
  </w:num>
  <w:num w:numId="28">
    <w:abstractNumId w:val="39"/>
  </w:num>
  <w:num w:numId="29">
    <w:abstractNumId w:val="27"/>
  </w:num>
  <w:num w:numId="30">
    <w:abstractNumId w:val="26"/>
  </w:num>
  <w:num w:numId="31">
    <w:abstractNumId w:val="5"/>
  </w:num>
  <w:num w:numId="32">
    <w:abstractNumId w:val="22"/>
  </w:num>
  <w:num w:numId="33">
    <w:abstractNumId w:val="3"/>
  </w:num>
  <w:num w:numId="34">
    <w:abstractNumId w:val="19"/>
  </w:num>
  <w:num w:numId="35">
    <w:abstractNumId w:val="40"/>
  </w:num>
  <w:num w:numId="36">
    <w:abstractNumId w:val="4"/>
  </w:num>
  <w:num w:numId="37">
    <w:abstractNumId w:val="14"/>
  </w:num>
  <w:num w:numId="38">
    <w:abstractNumId w:val="20"/>
  </w:num>
  <w:num w:numId="39">
    <w:abstractNumId w:val="12"/>
  </w:num>
  <w:num w:numId="40">
    <w:abstractNumId w:val="9"/>
  </w:num>
  <w:num w:numId="41">
    <w:abstractNumId w:val="28"/>
  </w:num>
  <w:num w:numId="42">
    <w:abstractNumId w:val="21"/>
  </w:num>
  <w:num w:numId="43">
    <w:abstractNumId w:val="25"/>
  </w:num>
  <w:num w:numId="4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2FBB"/>
    <w:rsid w:val="00004524"/>
    <w:rsid w:val="00004A21"/>
    <w:rsid w:val="00007573"/>
    <w:rsid w:val="00015B14"/>
    <w:rsid w:val="00022597"/>
    <w:rsid w:val="00024501"/>
    <w:rsid w:val="00030D53"/>
    <w:rsid w:val="00033351"/>
    <w:rsid w:val="00035975"/>
    <w:rsid w:val="00037F8B"/>
    <w:rsid w:val="00040652"/>
    <w:rsid w:val="00040749"/>
    <w:rsid w:val="000425E8"/>
    <w:rsid w:val="00043973"/>
    <w:rsid w:val="00044D27"/>
    <w:rsid w:val="00047EAD"/>
    <w:rsid w:val="00050EB1"/>
    <w:rsid w:val="00052D64"/>
    <w:rsid w:val="000546CC"/>
    <w:rsid w:val="00055570"/>
    <w:rsid w:val="00062F4E"/>
    <w:rsid w:val="00064428"/>
    <w:rsid w:val="00065703"/>
    <w:rsid w:val="00076062"/>
    <w:rsid w:val="00084416"/>
    <w:rsid w:val="00084AF7"/>
    <w:rsid w:val="00087A75"/>
    <w:rsid w:val="00087DD5"/>
    <w:rsid w:val="00090296"/>
    <w:rsid w:val="000902E9"/>
    <w:rsid w:val="0009044D"/>
    <w:rsid w:val="00095319"/>
    <w:rsid w:val="00096162"/>
    <w:rsid w:val="000961D2"/>
    <w:rsid w:val="000A0463"/>
    <w:rsid w:val="000A07D6"/>
    <w:rsid w:val="000A4468"/>
    <w:rsid w:val="000A4E48"/>
    <w:rsid w:val="000B5BAA"/>
    <w:rsid w:val="000B72FB"/>
    <w:rsid w:val="000C0A65"/>
    <w:rsid w:val="000C15EE"/>
    <w:rsid w:val="000C24AC"/>
    <w:rsid w:val="000C538D"/>
    <w:rsid w:val="000C5CFB"/>
    <w:rsid w:val="000D3148"/>
    <w:rsid w:val="000D37A1"/>
    <w:rsid w:val="000D3B25"/>
    <w:rsid w:val="000D55BD"/>
    <w:rsid w:val="000E0C79"/>
    <w:rsid w:val="000E256C"/>
    <w:rsid w:val="000E2958"/>
    <w:rsid w:val="000F0580"/>
    <w:rsid w:val="000F11A6"/>
    <w:rsid w:val="000F3215"/>
    <w:rsid w:val="000F4F9D"/>
    <w:rsid w:val="001000FA"/>
    <w:rsid w:val="001031E7"/>
    <w:rsid w:val="00111142"/>
    <w:rsid w:val="001160A3"/>
    <w:rsid w:val="0011662E"/>
    <w:rsid w:val="001166F5"/>
    <w:rsid w:val="001221B9"/>
    <w:rsid w:val="0012618C"/>
    <w:rsid w:val="001262A9"/>
    <w:rsid w:val="00126B14"/>
    <w:rsid w:val="001272E8"/>
    <w:rsid w:val="00130DFD"/>
    <w:rsid w:val="0013240A"/>
    <w:rsid w:val="00133B05"/>
    <w:rsid w:val="00145F43"/>
    <w:rsid w:val="00147F03"/>
    <w:rsid w:val="00150D5C"/>
    <w:rsid w:val="001511A2"/>
    <w:rsid w:val="0015364C"/>
    <w:rsid w:val="00155576"/>
    <w:rsid w:val="00163EAA"/>
    <w:rsid w:val="00165121"/>
    <w:rsid w:val="001676B4"/>
    <w:rsid w:val="00192133"/>
    <w:rsid w:val="00192429"/>
    <w:rsid w:val="001947CF"/>
    <w:rsid w:val="0019506A"/>
    <w:rsid w:val="001A0224"/>
    <w:rsid w:val="001A34AF"/>
    <w:rsid w:val="001A35AA"/>
    <w:rsid w:val="001A7018"/>
    <w:rsid w:val="001B1880"/>
    <w:rsid w:val="001B5C0E"/>
    <w:rsid w:val="001B76D5"/>
    <w:rsid w:val="001C2729"/>
    <w:rsid w:val="001C6375"/>
    <w:rsid w:val="001D03DD"/>
    <w:rsid w:val="001D07D4"/>
    <w:rsid w:val="001D0EAD"/>
    <w:rsid w:val="001D13F9"/>
    <w:rsid w:val="001D3353"/>
    <w:rsid w:val="001D3A7D"/>
    <w:rsid w:val="001D7FC8"/>
    <w:rsid w:val="001E7CD7"/>
    <w:rsid w:val="001F3101"/>
    <w:rsid w:val="001F536B"/>
    <w:rsid w:val="001F5760"/>
    <w:rsid w:val="001F7FAC"/>
    <w:rsid w:val="00202CCA"/>
    <w:rsid w:val="00213154"/>
    <w:rsid w:val="00214B61"/>
    <w:rsid w:val="00215065"/>
    <w:rsid w:val="0021595C"/>
    <w:rsid w:val="00221CB1"/>
    <w:rsid w:val="0023433A"/>
    <w:rsid w:val="00236662"/>
    <w:rsid w:val="002502D7"/>
    <w:rsid w:val="00253466"/>
    <w:rsid w:val="0026017E"/>
    <w:rsid w:val="00265637"/>
    <w:rsid w:val="0028089C"/>
    <w:rsid w:val="00281D2E"/>
    <w:rsid w:val="00282B09"/>
    <w:rsid w:val="002830C1"/>
    <w:rsid w:val="00284962"/>
    <w:rsid w:val="0029147A"/>
    <w:rsid w:val="00291D7D"/>
    <w:rsid w:val="00291E11"/>
    <w:rsid w:val="002926EC"/>
    <w:rsid w:val="00292DBC"/>
    <w:rsid w:val="002A0D51"/>
    <w:rsid w:val="002A74A6"/>
    <w:rsid w:val="002A7AFD"/>
    <w:rsid w:val="002B0B81"/>
    <w:rsid w:val="002B63F2"/>
    <w:rsid w:val="002B736E"/>
    <w:rsid w:val="002B77D7"/>
    <w:rsid w:val="002B78BF"/>
    <w:rsid w:val="002B7ED7"/>
    <w:rsid w:val="002C51F2"/>
    <w:rsid w:val="002D5BFA"/>
    <w:rsid w:val="002D6F26"/>
    <w:rsid w:val="002D783E"/>
    <w:rsid w:val="002E1926"/>
    <w:rsid w:val="002E2232"/>
    <w:rsid w:val="002E5C1A"/>
    <w:rsid w:val="002F07E1"/>
    <w:rsid w:val="002F0FE5"/>
    <w:rsid w:val="002F7033"/>
    <w:rsid w:val="00310B1C"/>
    <w:rsid w:val="00314146"/>
    <w:rsid w:val="00320DF6"/>
    <w:rsid w:val="003229FB"/>
    <w:rsid w:val="00324F94"/>
    <w:rsid w:val="00326213"/>
    <w:rsid w:val="00326791"/>
    <w:rsid w:val="00333752"/>
    <w:rsid w:val="00336218"/>
    <w:rsid w:val="00336295"/>
    <w:rsid w:val="00336A3F"/>
    <w:rsid w:val="00337D4C"/>
    <w:rsid w:val="003405B8"/>
    <w:rsid w:val="00342019"/>
    <w:rsid w:val="0034466F"/>
    <w:rsid w:val="003446EB"/>
    <w:rsid w:val="003451F7"/>
    <w:rsid w:val="00351561"/>
    <w:rsid w:val="00361091"/>
    <w:rsid w:val="00361F19"/>
    <w:rsid w:val="00363BBE"/>
    <w:rsid w:val="003660C0"/>
    <w:rsid w:val="00367101"/>
    <w:rsid w:val="00367A14"/>
    <w:rsid w:val="003739C5"/>
    <w:rsid w:val="00381519"/>
    <w:rsid w:val="0038660B"/>
    <w:rsid w:val="003944EB"/>
    <w:rsid w:val="00394D09"/>
    <w:rsid w:val="00396C5F"/>
    <w:rsid w:val="003A3CAB"/>
    <w:rsid w:val="003A4034"/>
    <w:rsid w:val="003A72B0"/>
    <w:rsid w:val="003B0A35"/>
    <w:rsid w:val="003B6FA7"/>
    <w:rsid w:val="003B7376"/>
    <w:rsid w:val="003C176D"/>
    <w:rsid w:val="003C1A94"/>
    <w:rsid w:val="003C269E"/>
    <w:rsid w:val="003C2976"/>
    <w:rsid w:val="003C32F9"/>
    <w:rsid w:val="003C3332"/>
    <w:rsid w:val="003C4E72"/>
    <w:rsid w:val="003C665E"/>
    <w:rsid w:val="003C7305"/>
    <w:rsid w:val="003D2861"/>
    <w:rsid w:val="003D3E6A"/>
    <w:rsid w:val="003D5EC5"/>
    <w:rsid w:val="003E251C"/>
    <w:rsid w:val="003E2997"/>
    <w:rsid w:val="003E49F9"/>
    <w:rsid w:val="003E79DD"/>
    <w:rsid w:val="003E7EAB"/>
    <w:rsid w:val="003F5282"/>
    <w:rsid w:val="00410CDC"/>
    <w:rsid w:val="00414DD9"/>
    <w:rsid w:val="00415DFE"/>
    <w:rsid w:val="00417900"/>
    <w:rsid w:val="00432D78"/>
    <w:rsid w:val="00434375"/>
    <w:rsid w:val="00437BDD"/>
    <w:rsid w:val="0044542B"/>
    <w:rsid w:val="00452D4F"/>
    <w:rsid w:val="004571F7"/>
    <w:rsid w:val="00463AE8"/>
    <w:rsid w:val="004664AB"/>
    <w:rsid w:val="004670FC"/>
    <w:rsid w:val="00475A9F"/>
    <w:rsid w:val="004813AD"/>
    <w:rsid w:val="004839AE"/>
    <w:rsid w:val="0049364E"/>
    <w:rsid w:val="00496992"/>
    <w:rsid w:val="00497C5B"/>
    <w:rsid w:val="004A25B8"/>
    <w:rsid w:val="004A3DCA"/>
    <w:rsid w:val="004A5632"/>
    <w:rsid w:val="004A5BE8"/>
    <w:rsid w:val="004A6BF3"/>
    <w:rsid w:val="004C2079"/>
    <w:rsid w:val="004C252B"/>
    <w:rsid w:val="004C3CF0"/>
    <w:rsid w:val="004D17B7"/>
    <w:rsid w:val="004D1E40"/>
    <w:rsid w:val="004D2084"/>
    <w:rsid w:val="004D356E"/>
    <w:rsid w:val="004D58F9"/>
    <w:rsid w:val="004D600E"/>
    <w:rsid w:val="004E2282"/>
    <w:rsid w:val="004E30E0"/>
    <w:rsid w:val="004E69E1"/>
    <w:rsid w:val="004E7F7B"/>
    <w:rsid w:val="004F6D51"/>
    <w:rsid w:val="00500543"/>
    <w:rsid w:val="00507461"/>
    <w:rsid w:val="00507BCA"/>
    <w:rsid w:val="0051054A"/>
    <w:rsid w:val="00513C38"/>
    <w:rsid w:val="00515333"/>
    <w:rsid w:val="0051760E"/>
    <w:rsid w:val="00522D17"/>
    <w:rsid w:val="005333E4"/>
    <w:rsid w:val="0054190D"/>
    <w:rsid w:val="00542279"/>
    <w:rsid w:val="00545061"/>
    <w:rsid w:val="00545E22"/>
    <w:rsid w:val="00546202"/>
    <w:rsid w:val="0055019F"/>
    <w:rsid w:val="00551375"/>
    <w:rsid w:val="005515AB"/>
    <w:rsid w:val="00556569"/>
    <w:rsid w:val="00556893"/>
    <w:rsid w:val="00561212"/>
    <w:rsid w:val="005672CF"/>
    <w:rsid w:val="00572957"/>
    <w:rsid w:val="00581F92"/>
    <w:rsid w:val="00583BFE"/>
    <w:rsid w:val="00583D6E"/>
    <w:rsid w:val="00586E0E"/>
    <w:rsid w:val="00591BF9"/>
    <w:rsid w:val="00597B2D"/>
    <w:rsid w:val="005A37DA"/>
    <w:rsid w:val="005A3B1A"/>
    <w:rsid w:val="005A5AAA"/>
    <w:rsid w:val="005B305C"/>
    <w:rsid w:val="005B70EF"/>
    <w:rsid w:val="005B7130"/>
    <w:rsid w:val="005C037D"/>
    <w:rsid w:val="005C516C"/>
    <w:rsid w:val="005C7346"/>
    <w:rsid w:val="005D2FC0"/>
    <w:rsid w:val="005D3148"/>
    <w:rsid w:val="005D4511"/>
    <w:rsid w:val="005D4D3D"/>
    <w:rsid w:val="005D6A36"/>
    <w:rsid w:val="005E1DB6"/>
    <w:rsid w:val="005E43C0"/>
    <w:rsid w:val="005E667C"/>
    <w:rsid w:val="005E7C19"/>
    <w:rsid w:val="005F17C3"/>
    <w:rsid w:val="005F36FA"/>
    <w:rsid w:val="005F38B9"/>
    <w:rsid w:val="005F73C2"/>
    <w:rsid w:val="00606A09"/>
    <w:rsid w:val="006074B7"/>
    <w:rsid w:val="006077BE"/>
    <w:rsid w:val="00610106"/>
    <w:rsid w:val="00613D3C"/>
    <w:rsid w:val="00613E23"/>
    <w:rsid w:val="00615A42"/>
    <w:rsid w:val="00621EF8"/>
    <w:rsid w:val="00633805"/>
    <w:rsid w:val="00637935"/>
    <w:rsid w:val="00640FD2"/>
    <w:rsid w:val="00641CCD"/>
    <w:rsid w:val="00643FBC"/>
    <w:rsid w:val="006468A7"/>
    <w:rsid w:val="00660819"/>
    <w:rsid w:val="00660FEB"/>
    <w:rsid w:val="006630E9"/>
    <w:rsid w:val="00664B90"/>
    <w:rsid w:val="00665587"/>
    <w:rsid w:val="00666D6C"/>
    <w:rsid w:val="006674F0"/>
    <w:rsid w:val="00667D1B"/>
    <w:rsid w:val="00670302"/>
    <w:rsid w:val="00673CB8"/>
    <w:rsid w:val="006741DD"/>
    <w:rsid w:val="00675E0F"/>
    <w:rsid w:val="00676373"/>
    <w:rsid w:val="00676525"/>
    <w:rsid w:val="0068382D"/>
    <w:rsid w:val="00684600"/>
    <w:rsid w:val="00694C2D"/>
    <w:rsid w:val="00695AEB"/>
    <w:rsid w:val="00695BB4"/>
    <w:rsid w:val="006A6C59"/>
    <w:rsid w:val="006B02CD"/>
    <w:rsid w:val="006B1113"/>
    <w:rsid w:val="006B1EB6"/>
    <w:rsid w:val="006B44BF"/>
    <w:rsid w:val="006B46C0"/>
    <w:rsid w:val="006B5AD8"/>
    <w:rsid w:val="006B6CC2"/>
    <w:rsid w:val="006C0705"/>
    <w:rsid w:val="006C3DA6"/>
    <w:rsid w:val="006C6B8E"/>
    <w:rsid w:val="006C7B1F"/>
    <w:rsid w:val="006C7DBF"/>
    <w:rsid w:val="006D22D4"/>
    <w:rsid w:val="006D3221"/>
    <w:rsid w:val="006E1A1E"/>
    <w:rsid w:val="006E29DD"/>
    <w:rsid w:val="006E5AF6"/>
    <w:rsid w:val="006E76DA"/>
    <w:rsid w:val="006F0A68"/>
    <w:rsid w:val="006F6DAD"/>
    <w:rsid w:val="007021B2"/>
    <w:rsid w:val="007153A7"/>
    <w:rsid w:val="00717899"/>
    <w:rsid w:val="00721328"/>
    <w:rsid w:val="00723A44"/>
    <w:rsid w:val="007255E4"/>
    <w:rsid w:val="00726157"/>
    <w:rsid w:val="007343A1"/>
    <w:rsid w:val="00736A06"/>
    <w:rsid w:val="0073766C"/>
    <w:rsid w:val="00740F56"/>
    <w:rsid w:val="0074479B"/>
    <w:rsid w:val="00747134"/>
    <w:rsid w:val="007548B4"/>
    <w:rsid w:val="00761E81"/>
    <w:rsid w:val="0076722E"/>
    <w:rsid w:val="00773541"/>
    <w:rsid w:val="007745AD"/>
    <w:rsid w:val="00775744"/>
    <w:rsid w:val="007816BD"/>
    <w:rsid w:val="0078708B"/>
    <w:rsid w:val="007872B4"/>
    <w:rsid w:val="0079045F"/>
    <w:rsid w:val="00790E42"/>
    <w:rsid w:val="00795A5A"/>
    <w:rsid w:val="007A192E"/>
    <w:rsid w:val="007A52E7"/>
    <w:rsid w:val="007B0700"/>
    <w:rsid w:val="007B4318"/>
    <w:rsid w:val="007B6525"/>
    <w:rsid w:val="007C01E0"/>
    <w:rsid w:val="007C1703"/>
    <w:rsid w:val="007C2AD3"/>
    <w:rsid w:val="007C383D"/>
    <w:rsid w:val="007C45C8"/>
    <w:rsid w:val="007C638F"/>
    <w:rsid w:val="007C65FE"/>
    <w:rsid w:val="007C6A90"/>
    <w:rsid w:val="007C6EC1"/>
    <w:rsid w:val="007D028C"/>
    <w:rsid w:val="007D547C"/>
    <w:rsid w:val="007E09E1"/>
    <w:rsid w:val="007E53A4"/>
    <w:rsid w:val="007E5C53"/>
    <w:rsid w:val="007F01EA"/>
    <w:rsid w:val="007F1F20"/>
    <w:rsid w:val="007F2564"/>
    <w:rsid w:val="007F5584"/>
    <w:rsid w:val="007F64A9"/>
    <w:rsid w:val="007F6F8D"/>
    <w:rsid w:val="007F7AEB"/>
    <w:rsid w:val="008000F0"/>
    <w:rsid w:val="00803968"/>
    <w:rsid w:val="00805F49"/>
    <w:rsid w:val="00806B0E"/>
    <w:rsid w:val="00807031"/>
    <w:rsid w:val="00810CDA"/>
    <w:rsid w:val="00811103"/>
    <w:rsid w:val="00815846"/>
    <w:rsid w:val="00817015"/>
    <w:rsid w:val="008173FA"/>
    <w:rsid w:val="008224A1"/>
    <w:rsid w:val="00836DD5"/>
    <w:rsid w:val="00840CB9"/>
    <w:rsid w:val="00846B36"/>
    <w:rsid w:val="00851AAB"/>
    <w:rsid w:val="00852C1F"/>
    <w:rsid w:val="008550FC"/>
    <w:rsid w:val="00857A33"/>
    <w:rsid w:val="00857B83"/>
    <w:rsid w:val="00861631"/>
    <w:rsid w:val="00861869"/>
    <w:rsid w:val="00864593"/>
    <w:rsid w:val="008756AF"/>
    <w:rsid w:val="00875FF5"/>
    <w:rsid w:val="008827DF"/>
    <w:rsid w:val="0088543E"/>
    <w:rsid w:val="00885B90"/>
    <w:rsid w:val="008862B9"/>
    <w:rsid w:val="008A48E0"/>
    <w:rsid w:val="008A5BA3"/>
    <w:rsid w:val="008A62D3"/>
    <w:rsid w:val="008A7C44"/>
    <w:rsid w:val="008B140F"/>
    <w:rsid w:val="008B2F90"/>
    <w:rsid w:val="008B5460"/>
    <w:rsid w:val="008C1534"/>
    <w:rsid w:val="008C1585"/>
    <w:rsid w:val="008C3E6E"/>
    <w:rsid w:val="008C6CF3"/>
    <w:rsid w:val="008C718B"/>
    <w:rsid w:val="008C745E"/>
    <w:rsid w:val="008C7CB4"/>
    <w:rsid w:val="008D652C"/>
    <w:rsid w:val="008D7679"/>
    <w:rsid w:val="008E06D3"/>
    <w:rsid w:val="008E4C88"/>
    <w:rsid w:val="008E6C31"/>
    <w:rsid w:val="008F06E9"/>
    <w:rsid w:val="008F1B2E"/>
    <w:rsid w:val="008F22DD"/>
    <w:rsid w:val="008F346C"/>
    <w:rsid w:val="008F3536"/>
    <w:rsid w:val="008F4E78"/>
    <w:rsid w:val="008F793F"/>
    <w:rsid w:val="00901330"/>
    <w:rsid w:val="00905F87"/>
    <w:rsid w:val="00907561"/>
    <w:rsid w:val="00916758"/>
    <w:rsid w:val="00920C20"/>
    <w:rsid w:val="009218CB"/>
    <w:rsid w:val="00921F8D"/>
    <w:rsid w:val="00922020"/>
    <w:rsid w:val="00923D73"/>
    <w:rsid w:val="0092510D"/>
    <w:rsid w:val="00927C98"/>
    <w:rsid w:val="009341EF"/>
    <w:rsid w:val="00934FC0"/>
    <w:rsid w:val="00940550"/>
    <w:rsid w:val="00943C23"/>
    <w:rsid w:val="009459E9"/>
    <w:rsid w:val="00947292"/>
    <w:rsid w:val="0094747F"/>
    <w:rsid w:val="00950E82"/>
    <w:rsid w:val="00951751"/>
    <w:rsid w:val="00957B10"/>
    <w:rsid w:val="009621BF"/>
    <w:rsid w:val="00964488"/>
    <w:rsid w:val="009644F3"/>
    <w:rsid w:val="009700A3"/>
    <w:rsid w:val="0097368C"/>
    <w:rsid w:val="0097628C"/>
    <w:rsid w:val="00977794"/>
    <w:rsid w:val="009779A0"/>
    <w:rsid w:val="00977ED2"/>
    <w:rsid w:val="00980F03"/>
    <w:rsid w:val="00985A30"/>
    <w:rsid w:val="009910C0"/>
    <w:rsid w:val="009929E5"/>
    <w:rsid w:val="009A5ED5"/>
    <w:rsid w:val="009A6F49"/>
    <w:rsid w:val="009A731B"/>
    <w:rsid w:val="009B215E"/>
    <w:rsid w:val="009B740C"/>
    <w:rsid w:val="009B79D7"/>
    <w:rsid w:val="009C0EFD"/>
    <w:rsid w:val="009C1FF3"/>
    <w:rsid w:val="009D3861"/>
    <w:rsid w:val="009D4A8C"/>
    <w:rsid w:val="009D554A"/>
    <w:rsid w:val="009E1A00"/>
    <w:rsid w:val="009E2E82"/>
    <w:rsid w:val="009F36B0"/>
    <w:rsid w:val="009F7424"/>
    <w:rsid w:val="009F7AF5"/>
    <w:rsid w:val="00A00276"/>
    <w:rsid w:val="00A028F0"/>
    <w:rsid w:val="00A02B73"/>
    <w:rsid w:val="00A04474"/>
    <w:rsid w:val="00A04B99"/>
    <w:rsid w:val="00A06B1D"/>
    <w:rsid w:val="00A10DDA"/>
    <w:rsid w:val="00A155B8"/>
    <w:rsid w:val="00A1617D"/>
    <w:rsid w:val="00A174C4"/>
    <w:rsid w:val="00A20213"/>
    <w:rsid w:val="00A203B0"/>
    <w:rsid w:val="00A30925"/>
    <w:rsid w:val="00A3271A"/>
    <w:rsid w:val="00A32E10"/>
    <w:rsid w:val="00A33F3E"/>
    <w:rsid w:val="00A37085"/>
    <w:rsid w:val="00A40F33"/>
    <w:rsid w:val="00A42552"/>
    <w:rsid w:val="00A439A2"/>
    <w:rsid w:val="00A445FA"/>
    <w:rsid w:val="00A44FEB"/>
    <w:rsid w:val="00A51ED9"/>
    <w:rsid w:val="00A54B4D"/>
    <w:rsid w:val="00A56B27"/>
    <w:rsid w:val="00A57815"/>
    <w:rsid w:val="00A66DD3"/>
    <w:rsid w:val="00A67B92"/>
    <w:rsid w:val="00A80887"/>
    <w:rsid w:val="00A90281"/>
    <w:rsid w:val="00A91444"/>
    <w:rsid w:val="00A917C7"/>
    <w:rsid w:val="00A94360"/>
    <w:rsid w:val="00A949E5"/>
    <w:rsid w:val="00A94FC8"/>
    <w:rsid w:val="00A97C36"/>
    <w:rsid w:val="00AA20D0"/>
    <w:rsid w:val="00AA26D9"/>
    <w:rsid w:val="00AA517F"/>
    <w:rsid w:val="00AB322B"/>
    <w:rsid w:val="00AB381D"/>
    <w:rsid w:val="00AB5D42"/>
    <w:rsid w:val="00AC003E"/>
    <w:rsid w:val="00AC05B3"/>
    <w:rsid w:val="00AC3F00"/>
    <w:rsid w:val="00AC4FBE"/>
    <w:rsid w:val="00AC542E"/>
    <w:rsid w:val="00AD5D98"/>
    <w:rsid w:val="00AE2051"/>
    <w:rsid w:val="00AE5EF6"/>
    <w:rsid w:val="00AE797C"/>
    <w:rsid w:val="00AF2C21"/>
    <w:rsid w:val="00AF2F5A"/>
    <w:rsid w:val="00AF5DB6"/>
    <w:rsid w:val="00B01B4B"/>
    <w:rsid w:val="00B0466E"/>
    <w:rsid w:val="00B04FD9"/>
    <w:rsid w:val="00B06C79"/>
    <w:rsid w:val="00B07B6A"/>
    <w:rsid w:val="00B12B36"/>
    <w:rsid w:val="00B1386B"/>
    <w:rsid w:val="00B14614"/>
    <w:rsid w:val="00B1585D"/>
    <w:rsid w:val="00B16D87"/>
    <w:rsid w:val="00B17501"/>
    <w:rsid w:val="00B24CC1"/>
    <w:rsid w:val="00B272A0"/>
    <w:rsid w:val="00B30FF8"/>
    <w:rsid w:val="00B37079"/>
    <w:rsid w:val="00B372A0"/>
    <w:rsid w:val="00B40509"/>
    <w:rsid w:val="00B4378E"/>
    <w:rsid w:val="00B502F8"/>
    <w:rsid w:val="00B52086"/>
    <w:rsid w:val="00B548BF"/>
    <w:rsid w:val="00B56EB1"/>
    <w:rsid w:val="00B610B1"/>
    <w:rsid w:val="00B618BC"/>
    <w:rsid w:val="00B61F24"/>
    <w:rsid w:val="00B628FC"/>
    <w:rsid w:val="00B62EEE"/>
    <w:rsid w:val="00B636C3"/>
    <w:rsid w:val="00B73A25"/>
    <w:rsid w:val="00B76A4C"/>
    <w:rsid w:val="00B87EA5"/>
    <w:rsid w:val="00B903B6"/>
    <w:rsid w:val="00B9498B"/>
    <w:rsid w:val="00B94ABA"/>
    <w:rsid w:val="00B964DB"/>
    <w:rsid w:val="00BA0A80"/>
    <w:rsid w:val="00BA3456"/>
    <w:rsid w:val="00BA3D5B"/>
    <w:rsid w:val="00BA56F3"/>
    <w:rsid w:val="00BA5DD0"/>
    <w:rsid w:val="00BB1EC0"/>
    <w:rsid w:val="00BB7D5B"/>
    <w:rsid w:val="00BC23F7"/>
    <w:rsid w:val="00BC3359"/>
    <w:rsid w:val="00BD6965"/>
    <w:rsid w:val="00BE0FEE"/>
    <w:rsid w:val="00BE45BE"/>
    <w:rsid w:val="00BF00FD"/>
    <w:rsid w:val="00BF4C61"/>
    <w:rsid w:val="00C01431"/>
    <w:rsid w:val="00C06507"/>
    <w:rsid w:val="00C067DE"/>
    <w:rsid w:val="00C1132C"/>
    <w:rsid w:val="00C11470"/>
    <w:rsid w:val="00C11AB7"/>
    <w:rsid w:val="00C139BB"/>
    <w:rsid w:val="00C15412"/>
    <w:rsid w:val="00C20CF0"/>
    <w:rsid w:val="00C2409B"/>
    <w:rsid w:val="00C24CA8"/>
    <w:rsid w:val="00C3174F"/>
    <w:rsid w:val="00C34DAA"/>
    <w:rsid w:val="00C3526D"/>
    <w:rsid w:val="00C370AD"/>
    <w:rsid w:val="00C400D9"/>
    <w:rsid w:val="00C42706"/>
    <w:rsid w:val="00C44D5A"/>
    <w:rsid w:val="00C45617"/>
    <w:rsid w:val="00C51090"/>
    <w:rsid w:val="00C52F3B"/>
    <w:rsid w:val="00C71A5F"/>
    <w:rsid w:val="00C725B8"/>
    <w:rsid w:val="00C7357B"/>
    <w:rsid w:val="00C742B4"/>
    <w:rsid w:val="00C80B84"/>
    <w:rsid w:val="00C828A7"/>
    <w:rsid w:val="00C85D7C"/>
    <w:rsid w:val="00C9135C"/>
    <w:rsid w:val="00C91CEE"/>
    <w:rsid w:val="00C95347"/>
    <w:rsid w:val="00C95353"/>
    <w:rsid w:val="00C962A4"/>
    <w:rsid w:val="00C96953"/>
    <w:rsid w:val="00CA33EE"/>
    <w:rsid w:val="00CA380C"/>
    <w:rsid w:val="00CA468F"/>
    <w:rsid w:val="00CC7179"/>
    <w:rsid w:val="00CC7799"/>
    <w:rsid w:val="00CE1DF1"/>
    <w:rsid w:val="00CE3AD7"/>
    <w:rsid w:val="00CE6046"/>
    <w:rsid w:val="00CF1A21"/>
    <w:rsid w:val="00CF28FE"/>
    <w:rsid w:val="00CF34D4"/>
    <w:rsid w:val="00CF394A"/>
    <w:rsid w:val="00CF5EF8"/>
    <w:rsid w:val="00D00222"/>
    <w:rsid w:val="00D174EE"/>
    <w:rsid w:val="00D21B95"/>
    <w:rsid w:val="00D220FD"/>
    <w:rsid w:val="00D241FA"/>
    <w:rsid w:val="00D26DD0"/>
    <w:rsid w:val="00D270C2"/>
    <w:rsid w:val="00D306BE"/>
    <w:rsid w:val="00D33616"/>
    <w:rsid w:val="00D348B5"/>
    <w:rsid w:val="00D3549F"/>
    <w:rsid w:val="00D36693"/>
    <w:rsid w:val="00D36844"/>
    <w:rsid w:val="00D44F34"/>
    <w:rsid w:val="00D45F68"/>
    <w:rsid w:val="00D5150B"/>
    <w:rsid w:val="00D52369"/>
    <w:rsid w:val="00D55454"/>
    <w:rsid w:val="00D55F5B"/>
    <w:rsid w:val="00D55F9B"/>
    <w:rsid w:val="00D56AB3"/>
    <w:rsid w:val="00D57DA0"/>
    <w:rsid w:val="00D64769"/>
    <w:rsid w:val="00D64868"/>
    <w:rsid w:val="00D67362"/>
    <w:rsid w:val="00D6771A"/>
    <w:rsid w:val="00D71237"/>
    <w:rsid w:val="00D80BF8"/>
    <w:rsid w:val="00D81619"/>
    <w:rsid w:val="00D828DA"/>
    <w:rsid w:val="00D84560"/>
    <w:rsid w:val="00D92FBB"/>
    <w:rsid w:val="00D95389"/>
    <w:rsid w:val="00D953B9"/>
    <w:rsid w:val="00D96A73"/>
    <w:rsid w:val="00D975F8"/>
    <w:rsid w:val="00DA5A03"/>
    <w:rsid w:val="00DA7A69"/>
    <w:rsid w:val="00DB11E2"/>
    <w:rsid w:val="00DB19DE"/>
    <w:rsid w:val="00DB26C9"/>
    <w:rsid w:val="00DC50BA"/>
    <w:rsid w:val="00DD2372"/>
    <w:rsid w:val="00DD2678"/>
    <w:rsid w:val="00DD429B"/>
    <w:rsid w:val="00DD51B1"/>
    <w:rsid w:val="00DD5E25"/>
    <w:rsid w:val="00DE05D3"/>
    <w:rsid w:val="00DE3544"/>
    <w:rsid w:val="00DE4029"/>
    <w:rsid w:val="00DE479D"/>
    <w:rsid w:val="00DE4B71"/>
    <w:rsid w:val="00DF161A"/>
    <w:rsid w:val="00DF4192"/>
    <w:rsid w:val="00DF70F7"/>
    <w:rsid w:val="00E00CB0"/>
    <w:rsid w:val="00E00D69"/>
    <w:rsid w:val="00E01D4F"/>
    <w:rsid w:val="00E02D98"/>
    <w:rsid w:val="00E12F16"/>
    <w:rsid w:val="00E21674"/>
    <w:rsid w:val="00E26F8C"/>
    <w:rsid w:val="00E309CC"/>
    <w:rsid w:val="00E31D41"/>
    <w:rsid w:val="00E32846"/>
    <w:rsid w:val="00E32D40"/>
    <w:rsid w:val="00E32D72"/>
    <w:rsid w:val="00E33AF1"/>
    <w:rsid w:val="00E44351"/>
    <w:rsid w:val="00E46A7E"/>
    <w:rsid w:val="00E46DE2"/>
    <w:rsid w:val="00E512B8"/>
    <w:rsid w:val="00E62672"/>
    <w:rsid w:val="00E62AF1"/>
    <w:rsid w:val="00E63681"/>
    <w:rsid w:val="00E640AF"/>
    <w:rsid w:val="00E66902"/>
    <w:rsid w:val="00E66A5B"/>
    <w:rsid w:val="00E66A7B"/>
    <w:rsid w:val="00E706A1"/>
    <w:rsid w:val="00E76DB9"/>
    <w:rsid w:val="00E838AD"/>
    <w:rsid w:val="00E96E6C"/>
    <w:rsid w:val="00EA1847"/>
    <w:rsid w:val="00EB1147"/>
    <w:rsid w:val="00EB328B"/>
    <w:rsid w:val="00EB7422"/>
    <w:rsid w:val="00EB7F65"/>
    <w:rsid w:val="00EC2574"/>
    <w:rsid w:val="00EC7AE8"/>
    <w:rsid w:val="00EC7EF0"/>
    <w:rsid w:val="00ED064B"/>
    <w:rsid w:val="00ED1358"/>
    <w:rsid w:val="00ED442C"/>
    <w:rsid w:val="00ED61C9"/>
    <w:rsid w:val="00ED73CF"/>
    <w:rsid w:val="00ED7E1A"/>
    <w:rsid w:val="00EE1D92"/>
    <w:rsid w:val="00EE28AC"/>
    <w:rsid w:val="00EE42E4"/>
    <w:rsid w:val="00EE7885"/>
    <w:rsid w:val="00EF1133"/>
    <w:rsid w:val="00EF23A1"/>
    <w:rsid w:val="00EF4CB5"/>
    <w:rsid w:val="00EF5215"/>
    <w:rsid w:val="00EF72CF"/>
    <w:rsid w:val="00F012F2"/>
    <w:rsid w:val="00F07CE1"/>
    <w:rsid w:val="00F20353"/>
    <w:rsid w:val="00F21DAE"/>
    <w:rsid w:val="00F27B8F"/>
    <w:rsid w:val="00F30707"/>
    <w:rsid w:val="00F31F09"/>
    <w:rsid w:val="00F3406A"/>
    <w:rsid w:val="00F37DB7"/>
    <w:rsid w:val="00F4286D"/>
    <w:rsid w:val="00F44BD5"/>
    <w:rsid w:val="00F45BEB"/>
    <w:rsid w:val="00F46FFE"/>
    <w:rsid w:val="00F50927"/>
    <w:rsid w:val="00F534C0"/>
    <w:rsid w:val="00F55330"/>
    <w:rsid w:val="00F6029F"/>
    <w:rsid w:val="00F6742A"/>
    <w:rsid w:val="00F709F5"/>
    <w:rsid w:val="00F715B1"/>
    <w:rsid w:val="00F746FC"/>
    <w:rsid w:val="00F75E32"/>
    <w:rsid w:val="00F761BD"/>
    <w:rsid w:val="00F76F9B"/>
    <w:rsid w:val="00F7730E"/>
    <w:rsid w:val="00F80A93"/>
    <w:rsid w:val="00F80D52"/>
    <w:rsid w:val="00F82988"/>
    <w:rsid w:val="00F86D9D"/>
    <w:rsid w:val="00F978E5"/>
    <w:rsid w:val="00FA7633"/>
    <w:rsid w:val="00FB14B5"/>
    <w:rsid w:val="00FB22CA"/>
    <w:rsid w:val="00FB58E2"/>
    <w:rsid w:val="00FB64F4"/>
    <w:rsid w:val="00FB6A01"/>
    <w:rsid w:val="00FC1DEA"/>
    <w:rsid w:val="00FC65FF"/>
    <w:rsid w:val="00FC6980"/>
    <w:rsid w:val="00FD0C34"/>
    <w:rsid w:val="00FE241E"/>
    <w:rsid w:val="00FF007B"/>
    <w:rsid w:val="00FF3129"/>
    <w:rsid w:val="00FF6E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0" w:unhideWhenUsed="0" w:qFormat="1"/>
    <w:lsdException w:name="Block Text"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Table Simple 3" w:uiPriority="0"/>
    <w:lsdException w:name="Table Classic 1" w:uiPriority="0"/>
    <w:lsdException w:name="Table Web 3"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2020"/>
    <w:rPr>
      <w:rFonts w:eastAsia="Times New Roman" w:cs="Times New Roman"/>
    </w:rPr>
  </w:style>
  <w:style w:type="paragraph" w:styleId="1">
    <w:name w:val="heading 1"/>
    <w:basedOn w:val="a"/>
    <w:link w:val="10"/>
    <w:uiPriority w:val="1"/>
    <w:qFormat/>
    <w:rsid w:val="00D92FBB"/>
    <w:pPr>
      <w:spacing w:before="100" w:beforeAutospacing="1" w:after="100" w:afterAutospacing="1" w:line="240" w:lineRule="auto"/>
      <w:outlineLvl w:val="0"/>
    </w:pPr>
    <w:rPr>
      <w:rFonts w:ascii="Times New Roman" w:hAnsi="Times New Roman"/>
      <w:b/>
      <w:bCs/>
      <w:kern w:val="36"/>
      <w:sz w:val="48"/>
      <w:szCs w:val="48"/>
      <w:lang w:eastAsia="ru-RU"/>
    </w:rPr>
  </w:style>
  <w:style w:type="paragraph" w:styleId="2">
    <w:name w:val="heading 2"/>
    <w:basedOn w:val="a"/>
    <w:next w:val="a"/>
    <w:link w:val="20"/>
    <w:uiPriority w:val="9"/>
    <w:semiHidden/>
    <w:unhideWhenUsed/>
    <w:qFormat/>
    <w:rsid w:val="00790E4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0"/>
    <w:link w:val="30"/>
    <w:qFormat/>
    <w:rsid w:val="00D92FBB"/>
    <w:pPr>
      <w:numPr>
        <w:ilvl w:val="2"/>
        <w:numId w:val="1"/>
      </w:numPr>
      <w:suppressAutoHyphens/>
      <w:spacing w:after="0" w:line="240" w:lineRule="auto"/>
      <w:outlineLvl w:val="2"/>
    </w:pPr>
    <w:rPr>
      <w:rFonts w:ascii="Times New Roman" w:hAnsi="Times New Roman"/>
      <w:b/>
      <w:bCs/>
      <w:sz w:val="27"/>
      <w:szCs w:val="27"/>
      <w:lang w:val="x-none"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D92FBB"/>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1"/>
    <w:link w:val="3"/>
    <w:rsid w:val="00D92FBB"/>
    <w:rPr>
      <w:rFonts w:ascii="Times New Roman" w:eastAsia="Times New Roman" w:hAnsi="Times New Roman" w:cs="Times New Roman"/>
      <w:b/>
      <w:bCs/>
      <w:sz w:val="27"/>
      <w:szCs w:val="27"/>
      <w:lang w:val="x-none" w:eastAsia="ar-SA"/>
    </w:rPr>
  </w:style>
  <w:style w:type="numbering" w:customStyle="1" w:styleId="11">
    <w:name w:val="Нет списка1"/>
    <w:next w:val="a3"/>
    <w:uiPriority w:val="99"/>
    <w:semiHidden/>
    <w:unhideWhenUsed/>
    <w:rsid w:val="00D92FBB"/>
  </w:style>
  <w:style w:type="paragraph" w:styleId="a4">
    <w:name w:val="Balloon Text"/>
    <w:basedOn w:val="a"/>
    <w:link w:val="a5"/>
    <w:uiPriority w:val="99"/>
    <w:unhideWhenUsed/>
    <w:rsid w:val="00D92FBB"/>
    <w:pPr>
      <w:spacing w:after="0" w:line="240" w:lineRule="auto"/>
    </w:pPr>
    <w:rPr>
      <w:rFonts w:ascii="Tahoma" w:hAnsi="Tahoma" w:cs="Tahoma"/>
      <w:sz w:val="16"/>
      <w:szCs w:val="16"/>
      <w:lang w:eastAsia="ru-RU"/>
    </w:rPr>
  </w:style>
  <w:style w:type="character" w:customStyle="1" w:styleId="a5">
    <w:name w:val="Текст выноски Знак"/>
    <w:basedOn w:val="a1"/>
    <w:link w:val="a4"/>
    <w:uiPriority w:val="99"/>
    <w:rsid w:val="00D92FBB"/>
    <w:rPr>
      <w:rFonts w:ascii="Tahoma" w:eastAsia="Times New Roman" w:hAnsi="Tahoma" w:cs="Tahoma"/>
      <w:sz w:val="16"/>
      <w:szCs w:val="16"/>
      <w:lang w:eastAsia="ru-RU"/>
    </w:rPr>
  </w:style>
  <w:style w:type="table" w:styleId="a6">
    <w:name w:val="Table Grid"/>
    <w:basedOn w:val="a2"/>
    <w:uiPriority w:val="59"/>
    <w:rsid w:val="00D92FB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D92FB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0">
    <w:name w:val="Body Text"/>
    <w:aliases w:val=" Знак1,Основной текст Знак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2"/>
    <w:uiPriority w:val="1"/>
    <w:qFormat/>
    <w:rsid w:val="00D92FBB"/>
    <w:pPr>
      <w:spacing w:after="120" w:line="240" w:lineRule="auto"/>
    </w:pPr>
    <w:rPr>
      <w:rFonts w:ascii="Times New Roman" w:hAnsi="Times New Roman"/>
      <w:sz w:val="24"/>
      <w:szCs w:val="24"/>
      <w:lang w:eastAsia="ru-RU"/>
    </w:rPr>
  </w:style>
  <w:style w:type="character" w:customStyle="1" w:styleId="a7">
    <w:name w:val="Основной текст Знак"/>
    <w:basedOn w:val="a1"/>
    <w:rsid w:val="00D92FBB"/>
  </w:style>
  <w:style w:type="character" w:customStyle="1" w:styleId="12">
    <w:name w:val="Основной текст Знак1"/>
    <w:aliases w:val=" Знак1 Знак1,Основной текст Знак Знак Знак, Знак1 Знак Знак Знак Знак, Знак1 Знак Знак Знак1, Знак1 Знак Знак1,Знак1 Знак Знак Знак Знак Знак Знак Знак1,Знак1 Знак,Знак1 Знак Знак Знак Знак Знак Знак Знак Знак,Знак1 Знак Знак Знак1"/>
    <w:link w:val="a0"/>
    <w:rsid w:val="00D92FBB"/>
    <w:rPr>
      <w:rFonts w:ascii="Times New Roman" w:eastAsia="Times New Roman" w:hAnsi="Times New Roman" w:cs="Times New Roman"/>
      <w:sz w:val="24"/>
      <w:szCs w:val="24"/>
      <w:lang w:eastAsia="ru-RU"/>
    </w:rPr>
  </w:style>
  <w:style w:type="paragraph" w:styleId="a8">
    <w:name w:val="List Paragraph"/>
    <w:basedOn w:val="a"/>
    <w:uiPriority w:val="1"/>
    <w:qFormat/>
    <w:rsid w:val="00D92FBB"/>
    <w:pPr>
      <w:spacing w:after="0" w:line="240" w:lineRule="auto"/>
      <w:ind w:left="720"/>
      <w:contextualSpacing/>
    </w:pPr>
    <w:rPr>
      <w:rFonts w:ascii="Times New Roman" w:hAnsi="Times New Roman"/>
      <w:sz w:val="24"/>
      <w:szCs w:val="24"/>
      <w:lang w:eastAsia="ru-RU"/>
    </w:rPr>
  </w:style>
  <w:style w:type="character" w:styleId="a9">
    <w:name w:val="Hyperlink"/>
    <w:uiPriority w:val="99"/>
    <w:rsid w:val="00D92FBB"/>
    <w:rPr>
      <w:color w:val="0000FF"/>
      <w:u w:val="single"/>
    </w:rPr>
  </w:style>
  <w:style w:type="character" w:styleId="aa">
    <w:name w:val="Strong"/>
    <w:qFormat/>
    <w:rsid w:val="00D92FBB"/>
    <w:rPr>
      <w:b/>
      <w:bCs/>
    </w:rPr>
  </w:style>
  <w:style w:type="character" w:customStyle="1" w:styleId="apple-converted-space">
    <w:name w:val="apple-converted-space"/>
    <w:rsid w:val="00D92FBB"/>
  </w:style>
  <w:style w:type="paragraph" w:customStyle="1" w:styleId="ab">
    <w:name w:val="Нормальный (таблица)"/>
    <w:basedOn w:val="a"/>
    <w:next w:val="a"/>
    <w:uiPriority w:val="99"/>
    <w:rsid w:val="00D92FBB"/>
    <w:pPr>
      <w:widowControl w:val="0"/>
      <w:autoSpaceDE w:val="0"/>
      <w:autoSpaceDN w:val="0"/>
      <w:adjustRightInd w:val="0"/>
      <w:spacing w:after="0" w:line="240" w:lineRule="auto"/>
      <w:jc w:val="both"/>
    </w:pPr>
    <w:rPr>
      <w:rFonts w:ascii="Arial" w:hAnsi="Arial"/>
      <w:sz w:val="24"/>
      <w:szCs w:val="24"/>
      <w:lang w:eastAsia="ru-RU"/>
    </w:rPr>
  </w:style>
  <w:style w:type="paragraph" w:customStyle="1" w:styleId="ac">
    <w:name w:val="Прижатый влево"/>
    <w:basedOn w:val="a"/>
    <w:next w:val="a"/>
    <w:uiPriority w:val="99"/>
    <w:rsid w:val="00D92FBB"/>
    <w:pPr>
      <w:widowControl w:val="0"/>
      <w:autoSpaceDE w:val="0"/>
      <w:autoSpaceDN w:val="0"/>
      <w:adjustRightInd w:val="0"/>
      <w:spacing w:after="0" w:line="240" w:lineRule="auto"/>
    </w:pPr>
    <w:rPr>
      <w:rFonts w:ascii="Arial" w:hAnsi="Arial"/>
      <w:sz w:val="24"/>
      <w:szCs w:val="24"/>
      <w:lang w:eastAsia="ru-RU"/>
    </w:rPr>
  </w:style>
  <w:style w:type="character" w:customStyle="1" w:styleId="ad">
    <w:name w:val="Цветовое выделение"/>
    <w:uiPriority w:val="99"/>
    <w:rsid w:val="00D92FBB"/>
    <w:rPr>
      <w:b/>
      <w:bCs w:val="0"/>
      <w:color w:val="000080"/>
    </w:rPr>
  </w:style>
  <w:style w:type="character" w:customStyle="1" w:styleId="ae">
    <w:name w:val="Гипертекстовая ссылка"/>
    <w:rsid w:val="00D92FBB"/>
    <w:rPr>
      <w:rFonts w:ascii="Times New Roman" w:hAnsi="Times New Roman" w:cs="Times New Roman" w:hint="default"/>
      <w:b/>
      <w:bCs w:val="0"/>
      <w:color w:val="008000"/>
    </w:rPr>
  </w:style>
  <w:style w:type="table" w:customStyle="1" w:styleId="13">
    <w:name w:val="Сетка таблицы1"/>
    <w:basedOn w:val="a2"/>
    <w:next w:val="a6"/>
    <w:uiPriority w:val="59"/>
    <w:rsid w:val="00D92FB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footer"/>
    <w:basedOn w:val="a"/>
    <w:link w:val="af0"/>
    <w:uiPriority w:val="99"/>
    <w:unhideWhenUsed/>
    <w:rsid w:val="00D92FBB"/>
    <w:pPr>
      <w:tabs>
        <w:tab w:val="center" w:pos="4677"/>
        <w:tab w:val="right" w:pos="9355"/>
      </w:tabs>
      <w:spacing w:after="0" w:line="240" w:lineRule="auto"/>
    </w:pPr>
    <w:rPr>
      <w:rFonts w:ascii="Times New Roman" w:hAnsi="Times New Roman"/>
      <w:sz w:val="24"/>
      <w:szCs w:val="24"/>
      <w:lang w:eastAsia="ru-RU"/>
    </w:rPr>
  </w:style>
  <w:style w:type="character" w:customStyle="1" w:styleId="af0">
    <w:name w:val="Нижний колонтитул Знак"/>
    <w:basedOn w:val="a1"/>
    <w:link w:val="af"/>
    <w:uiPriority w:val="99"/>
    <w:rsid w:val="00D92FBB"/>
    <w:rPr>
      <w:rFonts w:ascii="Times New Roman" w:eastAsia="Times New Roman" w:hAnsi="Times New Roman" w:cs="Times New Roman"/>
      <w:sz w:val="24"/>
      <w:szCs w:val="24"/>
      <w:lang w:eastAsia="ru-RU"/>
    </w:rPr>
  </w:style>
  <w:style w:type="paragraph" w:styleId="af1">
    <w:name w:val="footnote text"/>
    <w:basedOn w:val="a"/>
    <w:link w:val="af2"/>
    <w:uiPriority w:val="99"/>
    <w:semiHidden/>
    <w:unhideWhenUsed/>
    <w:rsid w:val="00D92FBB"/>
    <w:pPr>
      <w:spacing w:after="0" w:line="240" w:lineRule="auto"/>
    </w:pPr>
    <w:rPr>
      <w:rFonts w:ascii="Calibri" w:eastAsia="Calibri" w:hAnsi="Calibri"/>
      <w:sz w:val="20"/>
      <w:szCs w:val="20"/>
    </w:rPr>
  </w:style>
  <w:style w:type="character" w:customStyle="1" w:styleId="af2">
    <w:name w:val="Текст сноски Знак"/>
    <w:basedOn w:val="a1"/>
    <w:link w:val="af1"/>
    <w:uiPriority w:val="99"/>
    <w:semiHidden/>
    <w:rsid w:val="00D92FBB"/>
    <w:rPr>
      <w:rFonts w:ascii="Calibri" w:eastAsia="Calibri" w:hAnsi="Calibri" w:cs="Times New Roman"/>
      <w:sz w:val="20"/>
      <w:szCs w:val="20"/>
    </w:rPr>
  </w:style>
  <w:style w:type="character" w:styleId="af3">
    <w:name w:val="footnote reference"/>
    <w:uiPriority w:val="99"/>
    <w:semiHidden/>
    <w:unhideWhenUsed/>
    <w:rsid w:val="00D92FBB"/>
    <w:rPr>
      <w:vertAlign w:val="superscript"/>
    </w:rPr>
  </w:style>
  <w:style w:type="paragraph" w:styleId="af4">
    <w:name w:val="header"/>
    <w:basedOn w:val="a"/>
    <w:link w:val="af5"/>
    <w:uiPriority w:val="99"/>
    <w:unhideWhenUsed/>
    <w:rsid w:val="00D92FBB"/>
    <w:pPr>
      <w:tabs>
        <w:tab w:val="center" w:pos="4677"/>
        <w:tab w:val="right" w:pos="9355"/>
      </w:tabs>
      <w:spacing w:after="0" w:line="240" w:lineRule="auto"/>
    </w:pPr>
    <w:rPr>
      <w:rFonts w:ascii="Times New Roman" w:hAnsi="Times New Roman"/>
      <w:sz w:val="24"/>
      <w:szCs w:val="24"/>
      <w:lang w:eastAsia="ru-RU"/>
    </w:rPr>
  </w:style>
  <w:style w:type="character" w:customStyle="1" w:styleId="af5">
    <w:name w:val="Верхний колонтитул Знак"/>
    <w:basedOn w:val="a1"/>
    <w:link w:val="af4"/>
    <w:uiPriority w:val="99"/>
    <w:rsid w:val="00D92FBB"/>
    <w:rPr>
      <w:rFonts w:ascii="Times New Roman" w:eastAsia="Times New Roman" w:hAnsi="Times New Roman" w:cs="Times New Roman"/>
      <w:sz w:val="24"/>
      <w:szCs w:val="24"/>
      <w:lang w:eastAsia="ru-RU"/>
    </w:rPr>
  </w:style>
  <w:style w:type="paragraph" w:customStyle="1" w:styleId="14">
    <w:name w:val="Без интервала1"/>
    <w:rsid w:val="00D92FBB"/>
    <w:pPr>
      <w:spacing w:after="0" w:line="240" w:lineRule="auto"/>
    </w:pPr>
    <w:rPr>
      <w:rFonts w:ascii="Calibri" w:eastAsia="Times New Roman" w:hAnsi="Calibri" w:cs="Times New Roman"/>
    </w:rPr>
  </w:style>
  <w:style w:type="table" w:customStyle="1" w:styleId="21">
    <w:name w:val="Сетка таблицы2"/>
    <w:basedOn w:val="a2"/>
    <w:next w:val="a6"/>
    <w:uiPriority w:val="59"/>
    <w:rsid w:val="00D92FB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2"/>
    <w:next w:val="a6"/>
    <w:uiPriority w:val="59"/>
    <w:rsid w:val="00D92FBB"/>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next w:val="a6"/>
    <w:uiPriority w:val="59"/>
    <w:rsid w:val="00D92FB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lock Text"/>
    <w:basedOn w:val="a"/>
    <w:rsid w:val="00D92FBB"/>
    <w:pPr>
      <w:spacing w:after="120" w:line="240" w:lineRule="auto"/>
      <w:ind w:left="1440" w:right="1440"/>
      <w:jc w:val="both"/>
    </w:pPr>
    <w:rPr>
      <w:rFonts w:ascii="Times New Roman" w:hAnsi="Times New Roman"/>
      <w:sz w:val="24"/>
      <w:szCs w:val="20"/>
      <w:lang w:eastAsia="ru-RU"/>
    </w:rPr>
  </w:style>
  <w:style w:type="paragraph" w:customStyle="1" w:styleId="Default">
    <w:name w:val="Default"/>
    <w:rsid w:val="00D92FB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FontStyle12">
    <w:name w:val="Font Style12"/>
    <w:rsid w:val="00D92FBB"/>
    <w:rPr>
      <w:rFonts w:ascii="Times New Roman" w:hAnsi="Times New Roman" w:cs="Times New Roman"/>
      <w:sz w:val="22"/>
      <w:szCs w:val="22"/>
    </w:rPr>
  </w:style>
  <w:style w:type="paragraph" w:customStyle="1" w:styleId="ConsNonformat">
    <w:name w:val="ConsNonformat"/>
    <w:rsid w:val="00D92FB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7">
    <w:name w:val="Document Map"/>
    <w:basedOn w:val="a"/>
    <w:link w:val="af8"/>
    <w:semiHidden/>
    <w:rsid w:val="00D92FBB"/>
    <w:pPr>
      <w:shd w:val="clear" w:color="auto" w:fill="000080"/>
      <w:spacing w:after="0" w:line="240" w:lineRule="auto"/>
    </w:pPr>
    <w:rPr>
      <w:rFonts w:ascii="Tahoma" w:hAnsi="Tahoma"/>
      <w:sz w:val="20"/>
      <w:szCs w:val="20"/>
      <w:lang w:val="x-none" w:eastAsia="x-none"/>
    </w:rPr>
  </w:style>
  <w:style w:type="character" w:customStyle="1" w:styleId="af8">
    <w:name w:val="Схема документа Знак"/>
    <w:basedOn w:val="a1"/>
    <w:link w:val="af7"/>
    <w:semiHidden/>
    <w:rsid w:val="00D92FBB"/>
    <w:rPr>
      <w:rFonts w:ascii="Tahoma" w:eastAsia="Times New Roman" w:hAnsi="Tahoma" w:cs="Times New Roman"/>
      <w:sz w:val="20"/>
      <w:szCs w:val="20"/>
      <w:shd w:val="clear" w:color="auto" w:fill="000080"/>
      <w:lang w:val="x-none" w:eastAsia="x-none"/>
    </w:rPr>
  </w:style>
  <w:style w:type="character" w:customStyle="1" w:styleId="Absatz-Standardschriftart">
    <w:name w:val="Absatz-Standardschriftart"/>
    <w:uiPriority w:val="99"/>
    <w:rsid w:val="00D92FBB"/>
  </w:style>
  <w:style w:type="character" w:customStyle="1" w:styleId="WW-Absatz-Standardschriftart">
    <w:name w:val="WW-Absatz-Standardschriftart"/>
    <w:uiPriority w:val="99"/>
    <w:rsid w:val="00D92FBB"/>
  </w:style>
  <w:style w:type="character" w:customStyle="1" w:styleId="32">
    <w:name w:val="Основной шрифт абзаца3"/>
    <w:uiPriority w:val="99"/>
    <w:rsid w:val="00D92FBB"/>
  </w:style>
  <w:style w:type="character" w:customStyle="1" w:styleId="22">
    <w:name w:val="Основной шрифт абзаца2"/>
    <w:uiPriority w:val="99"/>
    <w:rsid w:val="00D92FBB"/>
  </w:style>
  <w:style w:type="character" w:customStyle="1" w:styleId="WW-Absatz-Standardschriftart1">
    <w:name w:val="WW-Absatz-Standardschriftart1"/>
    <w:uiPriority w:val="99"/>
    <w:rsid w:val="00D92FBB"/>
  </w:style>
  <w:style w:type="character" w:customStyle="1" w:styleId="WW8Num5z0">
    <w:name w:val="WW8Num5z0"/>
    <w:uiPriority w:val="99"/>
    <w:rsid w:val="00D92FBB"/>
    <w:rPr>
      <w:rFonts w:ascii="Symbol" w:hAnsi="Symbol"/>
    </w:rPr>
  </w:style>
  <w:style w:type="character" w:customStyle="1" w:styleId="WW8Num6z0">
    <w:name w:val="WW8Num6z0"/>
    <w:uiPriority w:val="99"/>
    <w:rsid w:val="00D92FBB"/>
    <w:rPr>
      <w:rFonts w:ascii="Symbol" w:hAnsi="Symbol"/>
    </w:rPr>
  </w:style>
  <w:style w:type="character" w:customStyle="1" w:styleId="WW8Num7z0">
    <w:name w:val="WW8Num7z0"/>
    <w:uiPriority w:val="99"/>
    <w:rsid w:val="00D92FBB"/>
    <w:rPr>
      <w:rFonts w:ascii="Symbol" w:hAnsi="Symbol"/>
    </w:rPr>
  </w:style>
  <w:style w:type="character" w:customStyle="1" w:styleId="WW8Num8z0">
    <w:name w:val="WW8Num8z0"/>
    <w:uiPriority w:val="99"/>
    <w:rsid w:val="00D92FBB"/>
    <w:rPr>
      <w:rFonts w:ascii="Symbol" w:hAnsi="Symbol"/>
    </w:rPr>
  </w:style>
  <w:style w:type="character" w:customStyle="1" w:styleId="WW8Num10z0">
    <w:name w:val="WW8Num10z0"/>
    <w:uiPriority w:val="99"/>
    <w:rsid w:val="00D92FBB"/>
    <w:rPr>
      <w:rFonts w:ascii="Symbol" w:hAnsi="Symbol"/>
    </w:rPr>
  </w:style>
  <w:style w:type="character" w:customStyle="1" w:styleId="WW8Num14z0">
    <w:name w:val="WW8Num14z0"/>
    <w:uiPriority w:val="99"/>
    <w:rsid w:val="00D92FBB"/>
    <w:rPr>
      <w:rFonts w:cs="Times New Roman"/>
    </w:rPr>
  </w:style>
  <w:style w:type="character" w:customStyle="1" w:styleId="15">
    <w:name w:val="Основной шрифт абзаца1"/>
    <w:uiPriority w:val="99"/>
    <w:rsid w:val="00D92FBB"/>
  </w:style>
  <w:style w:type="character" w:customStyle="1" w:styleId="5">
    <w:name w:val="Знак Знак5"/>
    <w:rsid w:val="00D92FBB"/>
    <w:rPr>
      <w:b/>
      <w:bCs/>
      <w:sz w:val="27"/>
      <w:szCs w:val="27"/>
      <w:lang w:val="x-none" w:eastAsia="ar-SA" w:bidi="ar-SA"/>
    </w:rPr>
  </w:style>
  <w:style w:type="character" w:customStyle="1" w:styleId="4">
    <w:name w:val="Знак Знак4"/>
    <w:rsid w:val="00D92FBB"/>
    <w:rPr>
      <w:sz w:val="24"/>
      <w:lang w:val="x-none" w:eastAsia="ar-SA" w:bidi="ar-SA"/>
    </w:rPr>
  </w:style>
  <w:style w:type="character" w:customStyle="1" w:styleId="6">
    <w:name w:val="Знак Знак6"/>
    <w:rsid w:val="00D92FBB"/>
    <w:rPr>
      <w:rFonts w:ascii="Cambria" w:hAnsi="Cambria"/>
      <w:b/>
      <w:bCs/>
      <w:kern w:val="1"/>
      <w:sz w:val="32"/>
      <w:szCs w:val="32"/>
      <w:lang w:val="x-none" w:eastAsia="ar-SA" w:bidi="ar-SA"/>
    </w:rPr>
  </w:style>
  <w:style w:type="character" w:customStyle="1" w:styleId="33">
    <w:name w:val="Знак Знак3"/>
    <w:rsid w:val="00D92FBB"/>
    <w:rPr>
      <w:rFonts w:ascii="Tahoma" w:hAnsi="Tahoma"/>
      <w:sz w:val="16"/>
      <w:szCs w:val="16"/>
      <w:lang w:val="x-none" w:eastAsia="ar-SA" w:bidi="ar-SA"/>
    </w:rPr>
  </w:style>
  <w:style w:type="character" w:customStyle="1" w:styleId="SKononenko">
    <w:name w:val="SKononenko"/>
    <w:rsid w:val="00D92FBB"/>
    <w:rPr>
      <w:rFonts w:ascii="Arial" w:hAnsi="Arial" w:cs="Arial"/>
      <w:color w:val="auto"/>
      <w:sz w:val="20"/>
      <w:szCs w:val="20"/>
    </w:rPr>
  </w:style>
  <w:style w:type="character" w:customStyle="1" w:styleId="23">
    <w:name w:val="Знак Знак2"/>
    <w:rsid w:val="00D92FBB"/>
    <w:rPr>
      <w:rFonts w:ascii="Calibri" w:eastAsia="Calibri" w:hAnsi="Calibri"/>
      <w:sz w:val="24"/>
      <w:szCs w:val="24"/>
      <w:lang w:val="ru-RU" w:eastAsia="ar-SA" w:bidi="ar-SA"/>
    </w:rPr>
  </w:style>
  <w:style w:type="character" w:styleId="af9">
    <w:name w:val="FollowedHyperlink"/>
    <w:uiPriority w:val="99"/>
    <w:rsid w:val="00D92FBB"/>
    <w:rPr>
      <w:color w:val="800080"/>
      <w:u w:val="single"/>
    </w:rPr>
  </w:style>
  <w:style w:type="character" w:customStyle="1" w:styleId="16">
    <w:name w:val="Знак Знак1"/>
    <w:rsid w:val="00D92FBB"/>
    <w:rPr>
      <w:sz w:val="24"/>
      <w:szCs w:val="24"/>
      <w:lang w:val="x-none" w:eastAsia="ar-SA" w:bidi="ar-SA"/>
    </w:rPr>
  </w:style>
  <w:style w:type="character" w:styleId="afa">
    <w:name w:val="page number"/>
    <w:uiPriority w:val="99"/>
    <w:rsid w:val="00D92FBB"/>
    <w:rPr>
      <w:rFonts w:cs="Times New Roman"/>
    </w:rPr>
  </w:style>
  <w:style w:type="character" w:customStyle="1" w:styleId="afb">
    <w:name w:val="Символ нумерации"/>
    <w:uiPriority w:val="99"/>
    <w:rsid w:val="00D92FBB"/>
  </w:style>
  <w:style w:type="paragraph" w:customStyle="1" w:styleId="afc">
    <w:name w:val="Заголовок"/>
    <w:basedOn w:val="a"/>
    <w:next w:val="a0"/>
    <w:uiPriority w:val="99"/>
    <w:rsid w:val="00D92FBB"/>
    <w:pPr>
      <w:keepNext/>
      <w:suppressAutoHyphens/>
      <w:spacing w:before="240" w:after="120" w:line="240" w:lineRule="auto"/>
    </w:pPr>
    <w:rPr>
      <w:rFonts w:ascii="Arial" w:eastAsia="Lucida Sans Unicode" w:hAnsi="Arial" w:cs="Tahoma"/>
      <w:sz w:val="28"/>
      <w:szCs w:val="28"/>
      <w:lang w:eastAsia="ar-SA"/>
    </w:rPr>
  </w:style>
  <w:style w:type="paragraph" w:styleId="afd">
    <w:name w:val="List"/>
    <w:basedOn w:val="a0"/>
    <w:uiPriority w:val="99"/>
    <w:rsid w:val="00D92FBB"/>
    <w:pPr>
      <w:suppressAutoHyphens/>
      <w:spacing w:after="0"/>
      <w:jc w:val="center"/>
    </w:pPr>
    <w:rPr>
      <w:rFonts w:cs="Tahoma"/>
      <w:szCs w:val="20"/>
      <w:lang w:val="x-none" w:eastAsia="ar-SA"/>
    </w:rPr>
  </w:style>
  <w:style w:type="paragraph" w:customStyle="1" w:styleId="34">
    <w:name w:val="Название3"/>
    <w:basedOn w:val="a"/>
    <w:uiPriority w:val="99"/>
    <w:rsid w:val="00D92FBB"/>
    <w:pPr>
      <w:suppressLineNumbers/>
      <w:suppressAutoHyphens/>
      <w:spacing w:before="120" w:after="120" w:line="240" w:lineRule="auto"/>
    </w:pPr>
    <w:rPr>
      <w:rFonts w:ascii="Times New Roman" w:hAnsi="Times New Roman" w:cs="Tahoma"/>
      <w:i/>
      <w:iCs/>
      <w:sz w:val="24"/>
      <w:szCs w:val="24"/>
      <w:lang w:eastAsia="ar-SA"/>
    </w:rPr>
  </w:style>
  <w:style w:type="paragraph" w:customStyle="1" w:styleId="35">
    <w:name w:val="Указатель3"/>
    <w:basedOn w:val="a"/>
    <w:uiPriority w:val="99"/>
    <w:rsid w:val="00D92FBB"/>
    <w:pPr>
      <w:suppressLineNumbers/>
      <w:suppressAutoHyphens/>
      <w:spacing w:after="0" w:line="240" w:lineRule="auto"/>
    </w:pPr>
    <w:rPr>
      <w:rFonts w:ascii="Times New Roman" w:hAnsi="Times New Roman" w:cs="Tahoma"/>
      <w:sz w:val="24"/>
      <w:szCs w:val="24"/>
      <w:lang w:eastAsia="ar-SA"/>
    </w:rPr>
  </w:style>
  <w:style w:type="paragraph" w:customStyle="1" w:styleId="24">
    <w:name w:val="Название2"/>
    <w:basedOn w:val="a"/>
    <w:uiPriority w:val="99"/>
    <w:rsid w:val="00D92FBB"/>
    <w:pPr>
      <w:suppressLineNumbers/>
      <w:suppressAutoHyphens/>
      <w:spacing w:before="120" w:after="120" w:line="240" w:lineRule="auto"/>
    </w:pPr>
    <w:rPr>
      <w:rFonts w:ascii="Times New Roman" w:hAnsi="Times New Roman" w:cs="Tahoma"/>
      <w:i/>
      <w:iCs/>
      <w:sz w:val="24"/>
      <w:szCs w:val="24"/>
      <w:lang w:eastAsia="ar-SA"/>
    </w:rPr>
  </w:style>
  <w:style w:type="paragraph" w:customStyle="1" w:styleId="25">
    <w:name w:val="Указатель2"/>
    <w:basedOn w:val="a"/>
    <w:uiPriority w:val="99"/>
    <w:rsid w:val="00D92FBB"/>
    <w:pPr>
      <w:suppressLineNumbers/>
      <w:suppressAutoHyphens/>
      <w:spacing w:after="0" w:line="240" w:lineRule="auto"/>
    </w:pPr>
    <w:rPr>
      <w:rFonts w:ascii="Times New Roman" w:hAnsi="Times New Roman" w:cs="Tahoma"/>
      <w:sz w:val="24"/>
      <w:szCs w:val="24"/>
      <w:lang w:eastAsia="ar-SA"/>
    </w:rPr>
  </w:style>
  <w:style w:type="paragraph" w:customStyle="1" w:styleId="17">
    <w:name w:val="Название1"/>
    <w:basedOn w:val="a"/>
    <w:uiPriority w:val="99"/>
    <w:rsid w:val="00D92FBB"/>
    <w:pPr>
      <w:suppressLineNumbers/>
      <w:suppressAutoHyphens/>
      <w:spacing w:before="120" w:after="120" w:line="240" w:lineRule="auto"/>
    </w:pPr>
    <w:rPr>
      <w:rFonts w:ascii="Times New Roman" w:hAnsi="Times New Roman" w:cs="Tahoma"/>
      <w:i/>
      <w:iCs/>
      <w:sz w:val="24"/>
      <w:szCs w:val="24"/>
      <w:lang w:eastAsia="ar-SA"/>
    </w:rPr>
  </w:style>
  <w:style w:type="paragraph" w:customStyle="1" w:styleId="18">
    <w:name w:val="Указатель1"/>
    <w:basedOn w:val="a"/>
    <w:uiPriority w:val="99"/>
    <w:rsid w:val="00D92FBB"/>
    <w:pPr>
      <w:suppressLineNumbers/>
      <w:suppressAutoHyphens/>
      <w:spacing w:after="0" w:line="240" w:lineRule="auto"/>
    </w:pPr>
    <w:rPr>
      <w:rFonts w:ascii="Times New Roman" w:hAnsi="Times New Roman" w:cs="Tahoma"/>
      <w:sz w:val="24"/>
      <w:szCs w:val="24"/>
      <w:lang w:eastAsia="ar-SA"/>
    </w:rPr>
  </w:style>
  <w:style w:type="paragraph" w:styleId="afe">
    <w:name w:val="Normal (Web)"/>
    <w:basedOn w:val="a"/>
    <w:rsid w:val="00D92FBB"/>
    <w:pPr>
      <w:suppressAutoHyphens/>
      <w:spacing w:before="200" w:line="240" w:lineRule="auto"/>
      <w:ind w:left="200" w:right="200"/>
    </w:pPr>
    <w:rPr>
      <w:rFonts w:ascii="Times New Roman" w:hAnsi="Times New Roman"/>
      <w:sz w:val="24"/>
      <w:szCs w:val="24"/>
      <w:lang w:eastAsia="ar-SA"/>
    </w:rPr>
  </w:style>
  <w:style w:type="paragraph" w:customStyle="1" w:styleId="CharChar">
    <w:name w:val="Char Char"/>
    <w:basedOn w:val="a"/>
    <w:rsid w:val="00D92FBB"/>
    <w:pPr>
      <w:suppressAutoHyphens/>
      <w:spacing w:after="160" w:line="240" w:lineRule="exact"/>
    </w:pPr>
    <w:rPr>
      <w:rFonts w:ascii="Verdana" w:hAnsi="Verdana" w:cs="Verdana"/>
      <w:sz w:val="20"/>
      <w:szCs w:val="20"/>
      <w:lang w:val="en-US" w:eastAsia="ar-SA"/>
    </w:rPr>
  </w:style>
  <w:style w:type="paragraph" w:customStyle="1" w:styleId="aff">
    <w:name w:val="Знак Знак Знак Знак Знак Знак"/>
    <w:basedOn w:val="a"/>
    <w:rsid w:val="00D92FBB"/>
    <w:pPr>
      <w:suppressAutoHyphens/>
      <w:spacing w:after="160" w:line="240" w:lineRule="exact"/>
    </w:pPr>
    <w:rPr>
      <w:rFonts w:ascii="Verdana" w:hAnsi="Verdana"/>
      <w:sz w:val="24"/>
      <w:szCs w:val="24"/>
      <w:lang w:val="en-US" w:eastAsia="ar-SA"/>
    </w:rPr>
  </w:style>
  <w:style w:type="paragraph" w:customStyle="1" w:styleId="210">
    <w:name w:val="Основной текст 21"/>
    <w:basedOn w:val="a"/>
    <w:uiPriority w:val="99"/>
    <w:rsid w:val="00D92FBB"/>
    <w:pPr>
      <w:suppressAutoHyphens/>
      <w:spacing w:after="120" w:line="480" w:lineRule="auto"/>
    </w:pPr>
    <w:rPr>
      <w:rFonts w:ascii="Calibri" w:eastAsia="Calibri" w:hAnsi="Calibri"/>
      <w:sz w:val="24"/>
      <w:szCs w:val="24"/>
      <w:lang w:eastAsia="ar-SA"/>
    </w:rPr>
  </w:style>
  <w:style w:type="paragraph" w:customStyle="1" w:styleId="310">
    <w:name w:val="Основной текст с отступом 31"/>
    <w:basedOn w:val="a"/>
    <w:rsid w:val="00D92FBB"/>
    <w:pPr>
      <w:suppressAutoHyphens/>
      <w:spacing w:after="60" w:line="360" w:lineRule="auto"/>
      <w:ind w:firstLine="708"/>
      <w:jc w:val="both"/>
    </w:pPr>
    <w:rPr>
      <w:rFonts w:ascii="Times New Roman" w:hAnsi="Times New Roman"/>
      <w:sz w:val="20"/>
      <w:szCs w:val="24"/>
      <w:lang w:eastAsia="ar-SA"/>
    </w:rPr>
  </w:style>
  <w:style w:type="paragraph" w:customStyle="1" w:styleId="19">
    <w:name w:val="Абзац списка1"/>
    <w:basedOn w:val="a"/>
    <w:rsid w:val="00D92FBB"/>
    <w:pPr>
      <w:suppressAutoHyphens/>
      <w:spacing w:after="0" w:line="240" w:lineRule="auto"/>
      <w:ind w:left="720"/>
    </w:pPr>
    <w:rPr>
      <w:rFonts w:ascii="Times New Roman" w:eastAsia="Calibri" w:hAnsi="Times New Roman"/>
      <w:sz w:val="24"/>
      <w:szCs w:val="24"/>
      <w:lang w:eastAsia="ar-SA"/>
    </w:rPr>
  </w:style>
  <w:style w:type="paragraph" w:customStyle="1" w:styleId="26">
    <w:name w:val="Знак Знак Знак Знак Знак Знак2"/>
    <w:basedOn w:val="a"/>
    <w:rsid w:val="00D92FBB"/>
    <w:pPr>
      <w:suppressAutoHyphens/>
      <w:spacing w:after="160" w:line="240" w:lineRule="exact"/>
    </w:pPr>
    <w:rPr>
      <w:rFonts w:ascii="Verdana" w:hAnsi="Verdana"/>
      <w:sz w:val="24"/>
      <w:szCs w:val="24"/>
      <w:lang w:val="en-US" w:eastAsia="ar-SA"/>
    </w:rPr>
  </w:style>
  <w:style w:type="paragraph" w:customStyle="1" w:styleId="120">
    <w:name w:val="Абзац списка12"/>
    <w:basedOn w:val="a"/>
    <w:rsid w:val="00D92FBB"/>
    <w:pPr>
      <w:suppressAutoHyphens/>
      <w:spacing w:after="0" w:line="240" w:lineRule="auto"/>
      <w:ind w:left="720"/>
    </w:pPr>
    <w:rPr>
      <w:rFonts w:ascii="Times New Roman" w:eastAsia="Calibri" w:hAnsi="Times New Roman"/>
      <w:sz w:val="24"/>
      <w:szCs w:val="24"/>
      <w:lang w:eastAsia="ar-SA"/>
    </w:rPr>
  </w:style>
  <w:style w:type="paragraph" w:customStyle="1" w:styleId="1a">
    <w:name w:val="Схема документа1"/>
    <w:basedOn w:val="a"/>
    <w:uiPriority w:val="99"/>
    <w:rsid w:val="00D92FBB"/>
    <w:pPr>
      <w:shd w:val="clear" w:color="auto" w:fill="000080"/>
      <w:suppressAutoHyphens/>
      <w:spacing w:after="0" w:line="240" w:lineRule="auto"/>
    </w:pPr>
    <w:rPr>
      <w:rFonts w:ascii="Tahoma" w:hAnsi="Tahoma" w:cs="Tahoma"/>
      <w:sz w:val="20"/>
      <w:szCs w:val="20"/>
      <w:lang w:eastAsia="ar-SA"/>
    </w:rPr>
  </w:style>
  <w:style w:type="paragraph" w:customStyle="1" w:styleId="aff0">
    <w:name w:val="Содержимое таблицы"/>
    <w:basedOn w:val="a"/>
    <w:uiPriority w:val="99"/>
    <w:rsid w:val="00D92FBB"/>
    <w:pPr>
      <w:suppressLineNumbers/>
      <w:suppressAutoHyphens/>
      <w:spacing w:after="0" w:line="240" w:lineRule="auto"/>
    </w:pPr>
    <w:rPr>
      <w:rFonts w:ascii="Times New Roman" w:hAnsi="Times New Roman"/>
      <w:sz w:val="24"/>
      <w:szCs w:val="24"/>
      <w:lang w:eastAsia="ar-SA"/>
    </w:rPr>
  </w:style>
  <w:style w:type="paragraph" w:customStyle="1" w:styleId="aff1">
    <w:name w:val="Заголовок таблицы"/>
    <w:basedOn w:val="aff0"/>
    <w:uiPriority w:val="99"/>
    <w:rsid w:val="00D92FBB"/>
    <w:pPr>
      <w:jc w:val="center"/>
    </w:pPr>
    <w:rPr>
      <w:b/>
      <w:bCs/>
    </w:rPr>
  </w:style>
  <w:style w:type="paragraph" w:customStyle="1" w:styleId="aff2">
    <w:name w:val="Содержимое врезки"/>
    <w:basedOn w:val="a0"/>
    <w:uiPriority w:val="99"/>
    <w:rsid w:val="00D92FBB"/>
    <w:pPr>
      <w:suppressAutoHyphens/>
      <w:spacing w:after="0"/>
      <w:jc w:val="center"/>
    </w:pPr>
    <w:rPr>
      <w:szCs w:val="20"/>
      <w:lang w:val="x-none" w:eastAsia="ar-SA"/>
    </w:rPr>
  </w:style>
  <w:style w:type="character" w:customStyle="1" w:styleId="WW-Absatz-Standardschriftart11">
    <w:name w:val="WW-Absatz-Standardschriftart11"/>
    <w:uiPriority w:val="99"/>
    <w:rsid w:val="00D92FBB"/>
  </w:style>
  <w:style w:type="character" w:customStyle="1" w:styleId="WW-Absatz-Standardschriftart111">
    <w:name w:val="WW-Absatz-Standardschriftart111"/>
    <w:uiPriority w:val="99"/>
    <w:rsid w:val="00D92FBB"/>
  </w:style>
  <w:style w:type="character" w:customStyle="1" w:styleId="WW-Absatz-Standardschriftart1111">
    <w:name w:val="WW-Absatz-Standardschriftart1111"/>
    <w:uiPriority w:val="99"/>
    <w:rsid w:val="00D92FBB"/>
  </w:style>
  <w:style w:type="character" w:customStyle="1" w:styleId="51">
    <w:name w:val="Знак Знак51"/>
    <w:uiPriority w:val="99"/>
    <w:rsid w:val="00D92FBB"/>
    <w:rPr>
      <w:b/>
      <w:sz w:val="27"/>
      <w:lang w:val="x-none" w:eastAsia="ar-SA" w:bidi="ar-SA"/>
    </w:rPr>
  </w:style>
  <w:style w:type="character" w:customStyle="1" w:styleId="41">
    <w:name w:val="Знак Знак41"/>
    <w:uiPriority w:val="99"/>
    <w:rsid w:val="00D92FBB"/>
    <w:rPr>
      <w:sz w:val="24"/>
      <w:lang w:val="x-none" w:eastAsia="ar-SA" w:bidi="ar-SA"/>
    </w:rPr>
  </w:style>
  <w:style w:type="character" w:customStyle="1" w:styleId="61">
    <w:name w:val="Знак Знак61"/>
    <w:uiPriority w:val="99"/>
    <w:rsid w:val="00D92FBB"/>
    <w:rPr>
      <w:rFonts w:ascii="Cambria" w:hAnsi="Cambria"/>
      <w:b/>
      <w:kern w:val="1"/>
      <w:sz w:val="32"/>
      <w:lang w:val="x-none" w:eastAsia="ar-SA" w:bidi="ar-SA"/>
    </w:rPr>
  </w:style>
  <w:style w:type="character" w:customStyle="1" w:styleId="311">
    <w:name w:val="Знак Знак31"/>
    <w:uiPriority w:val="99"/>
    <w:rsid w:val="00D92FBB"/>
    <w:rPr>
      <w:rFonts w:ascii="Tahoma" w:hAnsi="Tahoma"/>
      <w:sz w:val="16"/>
      <w:lang w:val="x-none" w:eastAsia="ar-SA" w:bidi="ar-SA"/>
    </w:rPr>
  </w:style>
  <w:style w:type="character" w:customStyle="1" w:styleId="211">
    <w:name w:val="Знак Знак21"/>
    <w:uiPriority w:val="99"/>
    <w:rsid w:val="00D92FBB"/>
    <w:rPr>
      <w:rFonts w:ascii="Calibri" w:eastAsia="Times New Roman" w:hAnsi="Calibri"/>
      <w:sz w:val="24"/>
      <w:lang w:val="ru-RU" w:eastAsia="ar-SA" w:bidi="ar-SA"/>
    </w:rPr>
  </w:style>
  <w:style w:type="character" w:customStyle="1" w:styleId="111">
    <w:name w:val="Знак Знак11"/>
    <w:uiPriority w:val="99"/>
    <w:rsid w:val="00D92FBB"/>
    <w:rPr>
      <w:sz w:val="24"/>
      <w:lang w:val="x-none" w:eastAsia="ar-SA" w:bidi="ar-SA"/>
    </w:rPr>
  </w:style>
  <w:style w:type="character" w:customStyle="1" w:styleId="aff3">
    <w:name w:val="Знак Знак"/>
    <w:uiPriority w:val="99"/>
    <w:rsid w:val="00D92FBB"/>
    <w:rPr>
      <w:sz w:val="24"/>
      <w:lang w:val="x-none" w:eastAsia="ar-SA" w:bidi="ar-SA"/>
    </w:rPr>
  </w:style>
  <w:style w:type="paragraph" w:customStyle="1" w:styleId="ListParagraph1">
    <w:name w:val="List Paragraph1"/>
    <w:basedOn w:val="a"/>
    <w:rsid w:val="00D92FBB"/>
    <w:pPr>
      <w:suppressAutoHyphens/>
      <w:spacing w:after="0" w:line="240" w:lineRule="auto"/>
      <w:ind w:left="720"/>
    </w:pPr>
    <w:rPr>
      <w:rFonts w:ascii="Times New Roman" w:hAnsi="Times New Roman"/>
      <w:sz w:val="24"/>
      <w:szCs w:val="24"/>
      <w:lang w:eastAsia="ar-SA"/>
    </w:rPr>
  </w:style>
  <w:style w:type="paragraph" w:customStyle="1" w:styleId="1b">
    <w:name w:val="Знак Знак Знак Знак Знак Знак1"/>
    <w:basedOn w:val="a"/>
    <w:uiPriority w:val="99"/>
    <w:rsid w:val="00D92FBB"/>
    <w:pPr>
      <w:suppressAutoHyphens/>
      <w:spacing w:after="160" w:line="240" w:lineRule="exact"/>
    </w:pPr>
    <w:rPr>
      <w:rFonts w:ascii="Verdana" w:hAnsi="Verdana"/>
      <w:sz w:val="24"/>
      <w:szCs w:val="24"/>
      <w:lang w:val="en-US" w:eastAsia="ar-SA"/>
    </w:rPr>
  </w:style>
  <w:style w:type="character" w:customStyle="1" w:styleId="WW-Absatz-Standardschriftart11111">
    <w:name w:val="WW-Absatz-Standardschriftart11111"/>
    <w:rsid w:val="00D92FBB"/>
  </w:style>
  <w:style w:type="character" w:customStyle="1" w:styleId="WW-Absatz-Standardschriftart111111">
    <w:name w:val="WW-Absatz-Standardschriftart111111"/>
    <w:rsid w:val="00D92FBB"/>
  </w:style>
  <w:style w:type="character" w:customStyle="1" w:styleId="WW-Absatz-Standardschriftart1111111">
    <w:name w:val="WW-Absatz-Standardschriftart1111111"/>
    <w:rsid w:val="00D92FBB"/>
  </w:style>
  <w:style w:type="character" w:customStyle="1" w:styleId="aff4">
    <w:name w:val="Маркеры списка"/>
    <w:rsid w:val="00D92FBB"/>
    <w:rPr>
      <w:rFonts w:ascii="OpenSymbol" w:eastAsia="OpenSymbol" w:hAnsi="OpenSymbol" w:cs="OpenSymbol"/>
    </w:rPr>
  </w:style>
  <w:style w:type="paragraph" w:styleId="aff5">
    <w:name w:val="Title"/>
    <w:basedOn w:val="a"/>
    <w:next w:val="a0"/>
    <w:link w:val="aff6"/>
    <w:qFormat/>
    <w:rsid w:val="00D92FBB"/>
    <w:pPr>
      <w:keepNext/>
      <w:widowControl w:val="0"/>
      <w:suppressAutoHyphens/>
      <w:spacing w:before="240" w:after="120" w:line="240" w:lineRule="auto"/>
    </w:pPr>
    <w:rPr>
      <w:rFonts w:ascii="Arial" w:eastAsia="Andale Sans UI" w:hAnsi="Arial"/>
      <w:kern w:val="1"/>
      <w:sz w:val="28"/>
      <w:szCs w:val="28"/>
    </w:rPr>
  </w:style>
  <w:style w:type="character" w:customStyle="1" w:styleId="aff6">
    <w:name w:val="Название Знак"/>
    <w:basedOn w:val="a1"/>
    <w:link w:val="aff5"/>
    <w:rsid w:val="00D92FBB"/>
    <w:rPr>
      <w:rFonts w:ascii="Arial" w:eastAsia="Andale Sans UI" w:hAnsi="Arial" w:cs="Times New Roman"/>
      <w:kern w:val="1"/>
      <w:sz w:val="28"/>
      <w:szCs w:val="28"/>
    </w:rPr>
  </w:style>
  <w:style w:type="paragraph" w:styleId="aff7">
    <w:name w:val="Subtitle"/>
    <w:basedOn w:val="aff5"/>
    <w:next w:val="a0"/>
    <w:link w:val="aff8"/>
    <w:qFormat/>
    <w:rsid w:val="00D92FBB"/>
    <w:pPr>
      <w:jc w:val="center"/>
    </w:pPr>
    <w:rPr>
      <w:i/>
      <w:iCs/>
    </w:rPr>
  </w:style>
  <w:style w:type="character" w:customStyle="1" w:styleId="aff8">
    <w:name w:val="Подзаголовок Знак"/>
    <w:basedOn w:val="a1"/>
    <w:link w:val="aff7"/>
    <w:rsid w:val="00D92FBB"/>
    <w:rPr>
      <w:rFonts w:ascii="Arial" w:eastAsia="Andale Sans UI" w:hAnsi="Arial" w:cs="Times New Roman"/>
      <w:i/>
      <w:iCs/>
      <w:kern w:val="1"/>
      <w:sz w:val="28"/>
      <w:szCs w:val="28"/>
    </w:rPr>
  </w:style>
  <w:style w:type="numbering" w:customStyle="1" w:styleId="112">
    <w:name w:val="Нет списка11"/>
    <w:next w:val="a3"/>
    <w:uiPriority w:val="99"/>
    <w:semiHidden/>
    <w:unhideWhenUsed/>
    <w:rsid w:val="00D92FBB"/>
  </w:style>
  <w:style w:type="paragraph" w:customStyle="1" w:styleId="113">
    <w:name w:val="Абзац списка11"/>
    <w:basedOn w:val="a"/>
    <w:uiPriority w:val="99"/>
    <w:rsid w:val="00D92FBB"/>
    <w:pPr>
      <w:suppressAutoHyphens/>
      <w:spacing w:after="0" w:line="240" w:lineRule="auto"/>
      <w:ind w:left="720"/>
    </w:pPr>
    <w:rPr>
      <w:rFonts w:ascii="Times New Roman" w:hAnsi="Times New Roman"/>
      <w:sz w:val="24"/>
      <w:szCs w:val="24"/>
      <w:lang w:eastAsia="ar-SA"/>
    </w:rPr>
  </w:style>
  <w:style w:type="numbering" w:customStyle="1" w:styleId="27">
    <w:name w:val="Нет списка2"/>
    <w:next w:val="a3"/>
    <w:uiPriority w:val="99"/>
    <w:semiHidden/>
    <w:unhideWhenUsed/>
    <w:rsid w:val="00D92FBB"/>
  </w:style>
  <w:style w:type="table" w:customStyle="1" w:styleId="121">
    <w:name w:val="Сетка таблицы12"/>
    <w:basedOn w:val="a2"/>
    <w:next w:val="a6"/>
    <w:uiPriority w:val="59"/>
    <w:rsid w:val="00D92FB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3"/>
    <w:uiPriority w:val="99"/>
    <w:semiHidden/>
    <w:unhideWhenUsed/>
    <w:rsid w:val="00D92FBB"/>
  </w:style>
  <w:style w:type="numbering" w:customStyle="1" w:styleId="36">
    <w:name w:val="Нет списка3"/>
    <w:next w:val="a3"/>
    <w:uiPriority w:val="99"/>
    <w:semiHidden/>
    <w:unhideWhenUsed/>
    <w:rsid w:val="00D92FBB"/>
  </w:style>
  <w:style w:type="table" w:customStyle="1" w:styleId="212">
    <w:name w:val="Сетка таблицы21"/>
    <w:basedOn w:val="a2"/>
    <w:next w:val="a6"/>
    <w:uiPriority w:val="59"/>
    <w:rsid w:val="00D92FB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3"/>
    <w:uiPriority w:val="99"/>
    <w:semiHidden/>
    <w:unhideWhenUsed/>
    <w:rsid w:val="00D92FBB"/>
  </w:style>
  <w:style w:type="numbering" w:customStyle="1" w:styleId="213">
    <w:name w:val="Нет списка21"/>
    <w:next w:val="a3"/>
    <w:uiPriority w:val="99"/>
    <w:semiHidden/>
    <w:unhideWhenUsed/>
    <w:rsid w:val="00D92FBB"/>
  </w:style>
  <w:style w:type="table" w:customStyle="1" w:styleId="1111">
    <w:name w:val="Сетка таблицы111"/>
    <w:basedOn w:val="a2"/>
    <w:next w:val="a6"/>
    <w:uiPriority w:val="59"/>
    <w:rsid w:val="00D92FB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3"/>
    <w:uiPriority w:val="99"/>
    <w:semiHidden/>
    <w:unhideWhenUsed/>
    <w:rsid w:val="00D92FBB"/>
  </w:style>
  <w:style w:type="table" w:customStyle="1" w:styleId="312">
    <w:name w:val="Сетка таблицы31"/>
    <w:basedOn w:val="a2"/>
    <w:next w:val="a6"/>
    <w:uiPriority w:val="59"/>
    <w:rsid w:val="00D92FB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Нет списка4"/>
    <w:next w:val="a3"/>
    <w:uiPriority w:val="99"/>
    <w:semiHidden/>
    <w:unhideWhenUsed/>
    <w:rsid w:val="00D92FBB"/>
  </w:style>
  <w:style w:type="numbering" w:customStyle="1" w:styleId="130">
    <w:name w:val="Нет списка13"/>
    <w:next w:val="a3"/>
    <w:uiPriority w:val="99"/>
    <w:semiHidden/>
    <w:unhideWhenUsed/>
    <w:rsid w:val="00D92FBB"/>
  </w:style>
  <w:style w:type="table" w:customStyle="1" w:styleId="42">
    <w:name w:val="Сетка таблицы4"/>
    <w:basedOn w:val="a2"/>
    <w:next w:val="a6"/>
    <w:uiPriority w:val="59"/>
    <w:rsid w:val="00D92FB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uiPriority w:val="99"/>
    <w:rsid w:val="00D92FBB"/>
    <w:pPr>
      <w:spacing w:after="120" w:line="480" w:lineRule="auto"/>
    </w:pPr>
    <w:rPr>
      <w:rFonts w:ascii="Calibri" w:eastAsia="Calibri" w:hAnsi="Calibri"/>
      <w:sz w:val="24"/>
      <w:szCs w:val="24"/>
      <w:lang w:val="x-none" w:eastAsia="x-none"/>
    </w:rPr>
  </w:style>
  <w:style w:type="character" w:customStyle="1" w:styleId="29">
    <w:name w:val="Основной текст 2 Знак"/>
    <w:basedOn w:val="a1"/>
    <w:link w:val="28"/>
    <w:uiPriority w:val="99"/>
    <w:rsid w:val="00D92FBB"/>
    <w:rPr>
      <w:rFonts w:ascii="Calibri" w:eastAsia="Calibri" w:hAnsi="Calibri" w:cs="Times New Roman"/>
      <w:sz w:val="24"/>
      <w:szCs w:val="24"/>
      <w:lang w:val="x-none" w:eastAsia="x-none"/>
    </w:rPr>
  </w:style>
  <w:style w:type="numbering" w:customStyle="1" w:styleId="1120">
    <w:name w:val="Нет списка112"/>
    <w:next w:val="a3"/>
    <w:uiPriority w:val="99"/>
    <w:semiHidden/>
    <w:unhideWhenUsed/>
    <w:rsid w:val="00D92FBB"/>
  </w:style>
  <w:style w:type="table" w:customStyle="1" w:styleId="1210">
    <w:name w:val="Сетка таблицы121"/>
    <w:basedOn w:val="a2"/>
    <w:next w:val="a6"/>
    <w:uiPriority w:val="59"/>
    <w:rsid w:val="00D92FB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Table Web 3"/>
    <w:basedOn w:val="a2"/>
    <w:rsid w:val="00D92FBB"/>
    <w:pPr>
      <w:spacing w:after="0" w:line="240" w:lineRule="auto"/>
    </w:pPr>
    <w:rPr>
      <w:rFonts w:ascii="Calibri" w:eastAsia="Calibri" w:hAnsi="Calibri"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c">
    <w:name w:val="Table Classic 1"/>
    <w:basedOn w:val="a2"/>
    <w:rsid w:val="00D92FBB"/>
    <w:pPr>
      <w:spacing w:after="0" w:line="240" w:lineRule="auto"/>
    </w:pPr>
    <w:rPr>
      <w:rFonts w:ascii="Calibri" w:eastAsia="Calibri" w:hAnsi="Calibri"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Simple 3"/>
    <w:basedOn w:val="a2"/>
    <w:rsid w:val="00D92FBB"/>
    <w:pPr>
      <w:spacing w:after="0" w:line="240" w:lineRule="auto"/>
    </w:pPr>
    <w:rPr>
      <w:rFonts w:ascii="Calibri" w:eastAsia="Calibri"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aff9">
    <w:name w:val="Знак Знак Знак Знак"/>
    <w:basedOn w:val="a"/>
    <w:rsid w:val="00D92FBB"/>
    <w:pPr>
      <w:spacing w:after="160" w:line="240" w:lineRule="exact"/>
    </w:pPr>
    <w:rPr>
      <w:rFonts w:ascii="Verdana" w:hAnsi="Verdana"/>
      <w:sz w:val="24"/>
      <w:szCs w:val="24"/>
      <w:lang w:val="en-US"/>
    </w:rPr>
  </w:style>
  <w:style w:type="table" w:customStyle="1" w:styleId="50">
    <w:name w:val="Сетка таблицы5"/>
    <w:basedOn w:val="a2"/>
    <w:next w:val="a6"/>
    <w:uiPriority w:val="59"/>
    <w:rsid w:val="00D92FBB"/>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Сетка таблицы6"/>
    <w:basedOn w:val="a2"/>
    <w:next w:val="a6"/>
    <w:uiPriority w:val="59"/>
    <w:rsid w:val="00D92FB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1"/>
    <w:link w:val="2"/>
    <w:uiPriority w:val="9"/>
    <w:semiHidden/>
    <w:rsid w:val="00790E42"/>
    <w:rPr>
      <w:rFonts w:asciiTheme="majorHAnsi" w:eastAsiaTheme="majorEastAsia" w:hAnsiTheme="majorHAnsi" w:cstheme="majorBidi"/>
      <w:b/>
      <w:bCs/>
      <w:color w:val="4F81BD" w:themeColor="accent1"/>
      <w:sz w:val="26"/>
      <w:szCs w:val="26"/>
    </w:rPr>
  </w:style>
  <w:style w:type="table" w:customStyle="1" w:styleId="7">
    <w:name w:val="Сетка таблицы7"/>
    <w:basedOn w:val="a2"/>
    <w:next w:val="a6"/>
    <w:uiPriority w:val="59"/>
    <w:rsid w:val="0016512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CC7799"/>
    <w:pPr>
      <w:suppressAutoHyphens/>
      <w:autoSpaceDN w:val="0"/>
    </w:pPr>
    <w:rPr>
      <w:rFonts w:ascii="Calibri" w:eastAsia="SimSun" w:hAnsi="Calibri" w:cs="Tahoma"/>
      <w:kern w:val="3"/>
    </w:rPr>
  </w:style>
  <w:style w:type="table" w:customStyle="1" w:styleId="8">
    <w:name w:val="Сетка таблицы8"/>
    <w:basedOn w:val="a2"/>
    <w:next w:val="a6"/>
    <w:uiPriority w:val="59"/>
    <w:rsid w:val="006074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2"/>
    <w:next w:val="a6"/>
    <w:uiPriority w:val="59"/>
    <w:rsid w:val="006074B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2"/>
    <w:next w:val="a6"/>
    <w:uiPriority w:val="59"/>
    <w:rsid w:val="006074B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2"/>
    <w:next w:val="a6"/>
    <w:uiPriority w:val="59"/>
    <w:rsid w:val="00C828A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2"/>
    <w:next w:val="a6"/>
    <w:uiPriority w:val="59"/>
    <w:rsid w:val="00C828A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B24CC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24CC1"/>
    <w:pPr>
      <w:widowControl w:val="0"/>
      <w:autoSpaceDE w:val="0"/>
      <w:autoSpaceDN w:val="0"/>
      <w:spacing w:after="0" w:line="240" w:lineRule="auto"/>
    </w:pPr>
    <w:rPr>
      <w:rFonts w:ascii="Times New Roman" w:hAnsi="Times New Roman"/>
      <w:lang w:val="en-US"/>
    </w:rPr>
  </w:style>
  <w:style w:type="numbering" w:customStyle="1" w:styleId="52">
    <w:name w:val="Нет списка5"/>
    <w:next w:val="a3"/>
    <w:uiPriority w:val="99"/>
    <w:semiHidden/>
    <w:unhideWhenUsed/>
    <w:rsid w:val="00B24CC1"/>
  </w:style>
  <w:style w:type="table" w:customStyle="1" w:styleId="150">
    <w:name w:val="Сетка таблицы15"/>
    <w:basedOn w:val="a2"/>
    <w:next w:val="a6"/>
    <w:uiPriority w:val="59"/>
    <w:rsid w:val="00B24CC1"/>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0" w:unhideWhenUsed="0" w:qFormat="1"/>
    <w:lsdException w:name="Block Text"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Table Simple 3" w:uiPriority="0"/>
    <w:lsdException w:name="Table Classic 1" w:uiPriority="0"/>
    <w:lsdException w:name="Table Web 3"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2020"/>
    <w:rPr>
      <w:rFonts w:eastAsia="Times New Roman" w:cs="Times New Roman"/>
    </w:rPr>
  </w:style>
  <w:style w:type="paragraph" w:styleId="1">
    <w:name w:val="heading 1"/>
    <w:basedOn w:val="a"/>
    <w:link w:val="10"/>
    <w:uiPriority w:val="1"/>
    <w:qFormat/>
    <w:rsid w:val="00D92FBB"/>
    <w:pPr>
      <w:spacing w:before="100" w:beforeAutospacing="1" w:after="100" w:afterAutospacing="1" w:line="240" w:lineRule="auto"/>
      <w:outlineLvl w:val="0"/>
    </w:pPr>
    <w:rPr>
      <w:rFonts w:ascii="Times New Roman" w:hAnsi="Times New Roman"/>
      <w:b/>
      <w:bCs/>
      <w:kern w:val="36"/>
      <w:sz w:val="48"/>
      <w:szCs w:val="48"/>
      <w:lang w:eastAsia="ru-RU"/>
    </w:rPr>
  </w:style>
  <w:style w:type="paragraph" w:styleId="2">
    <w:name w:val="heading 2"/>
    <w:basedOn w:val="a"/>
    <w:next w:val="a"/>
    <w:link w:val="20"/>
    <w:uiPriority w:val="9"/>
    <w:semiHidden/>
    <w:unhideWhenUsed/>
    <w:qFormat/>
    <w:rsid w:val="00790E4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0"/>
    <w:link w:val="30"/>
    <w:qFormat/>
    <w:rsid w:val="00D92FBB"/>
    <w:pPr>
      <w:numPr>
        <w:ilvl w:val="2"/>
        <w:numId w:val="1"/>
      </w:numPr>
      <w:suppressAutoHyphens/>
      <w:spacing w:after="0" w:line="240" w:lineRule="auto"/>
      <w:outlineLvl w:val="2"/>
    </w:pPr>
    <w:rPr>
      <w:rFonts w:ascii="Times New Roman" w:hAnsi="Times New Roman"/>
      <w:b/>
      <w:bCs/>
      <w:sz w:val="27"/>
      <w:szCs w:val="27"/>
      <w:lang w:val="x-none"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D92FBB"/>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1"/>
    <w:link w:val="3"/>
    <w:rsid w:val="00D92FBB"/>
    <w:rPr>
      <w:rFonts w:ascii="Times New Roman" w:eastAsia="Times New Roman" w:hAnsi="Times New Roman" w:cs="Times New Roman"/>
      <w:b/>
      <w:bCs/>
      <w:sz w:val="27"/>
      <w:szCs w:val="27"/>
      <w:lang w:val="x-none" w:eastAsia="ar-SA"/>
    </w:rPr>
  </w:style>
  <w:style w:type="numbering" w:customStyle="1" w:styleId="11">
    <w:name w:val="Нет списка1"/>
    <w:next w:val="a3"/>
    <w:uiPriority w:val="99"/>
    <w:semiHidden/>
    <w:unhideWhenUsed/>
    <w:rsid w:val="00D92FBB"/>
  </w:style>
  <w:style w:type="paragraph" w:styleId="a4">
    <w:name w:val="Balloon Text"/>
    <w:basedOn w:val="a"/>
    <w:link w:val="a5"/>
    <w:uiPriority w:val="99"/>
    <w:unhideWhenUsed/>
    <w:rsid w:val="00D92FBB"/>
    <w:pPr>
      <w:spacing w:after="0" w:line="240" w:lineRule="auto"/>
    </w:pPr>
    <w:rPr>
      <w:rFonts w:ascii="Tahoma" w:hAnsi="Tahoma" w:cs="Tahoma"/>
      <w:sz w:val="16"/>
      <w:szCs w:val="16"/>
      <w:lang w:eastAsia="ru-RU"/>
    </w:rPr>
  </w:style>
  <w:style w:type="character" w:customStyle="1" w:styleId="a5">
    <w:name w:val="Текст выноски Знак"/>
    <w:basedOn w:val="a1"/>
    <w:link w:val="a4"/>
    <w:uiPriority w:val="99"/>
    <w:rsid w:val="00D92FBB"/>
    <w:rPr>
      <w:rFonts w:ascii="Tahoma" w:eastAsia="Times New Roman" w:hAnsi="Tahoma" w:cs="Tahoma"/>
      <w:sz w:val="16"/>
      <w:szCs w:val="16"/>
      <w:lang w:eastAsia="ru-RU"/>
    </w:rPr>
  </w:style>
  <w:style w:type="table" w:styleId="a6">
    <w:name w:val="Table Grid"/>
    <w:basedOn w:val="a2"/>
    <w:uiPriority w:val="59"/>
    <w:rsid w:val="00D92FB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D92FB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0">
    <w:name w:val="Body Text"/>
    <w:aliases w:val=" Знак1,Основной текст Знак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2"/>
    <w:uiPriority w:val="1"/>
    <w:qFormat/>
    <w:rsid w:val="00D92FBB"/>
    <w:pPr>
      <w:spacing w:after="120" w:line="240" w:lineRule="auto"/>
    </w:pPr>
    <w:rPr>
      <w:rFonts w:ascii="Times New Roman" w:hAnsi="Times New Roman"/>
      <w:sz w:val="24"/>
      <w:szCs w:val="24"/>
      <w:lang w:eastAsia="ru-RU"/>
    </w:rPr>
  </w:style>
  <w:style w:type="character" w:customStyle="1" w:styleId="a7">
    <w:name w:val="Основной текст Знак"/>
    <w:basedOn w:val="a1"/>
    <w:rsid w:val="00D92FBB"/>
  </w:style>
  <w:style w:type="character" w:customStyle="1" w:styleId="12">
    <w:name w:val="Основной текст Знак1"/>
    <w:aliases w:val=" Знак1 Знак1,Основной текст Знак Знак Знак, Знак1 Знак Знак Знак Знак, Знак1 Знак Знак Знак1, Знак1 Знак Знак1,Знак1 Знак Знак Знак Знак Знак Знак Знак1,Знак1 Знак,Знак1 Знак Знак Знак Знак Знак Знак Знак Знак,Знак1 Знак Знак Знак1"/>
    <w:link w:val="a0"/>
    <w:rsid w:val="00D92FBB"/>
    <w:rPr>
      <w:rFonts w:ascii="Times New Roman" w:eastAsia="Times New Roman" w:hAnsi="Times New Roman" w:cs="Times New Roman"/>
      <w:sz w:val="24"/>
      <w:szCs w:val="24"/>
      <w:lang w:eastAsia="ru-RU"/>
    </w:rPr>
  </w:style>
  <w:style w:type="paragraph" w:styleId="a8">
    <w:name w:val="List Paragraph"/>
    <w:basedOn w:val="a"/>
    <w:uiPriority w:val="1"/>
    <w:qFormat/>
    <w:rsid w:val="00D92FBB"/>
    <w:pPr>
      <w:spacing w:after="0" w:line="240" w:lineRule="auto"/>
      <w:ind w:left="720"/>
      <w:contextualSpacing/>
    </w:pPr>
    <w:rPr>
      <w:rFonts w:ascii="Times New Roman" w:hAnsi="Times New Roman"/>
      <w:sz w:val="24"/>
      <w:szCs w:val="24"/>
      <w:lang w:eastAsia="ru-RU"/>
    </w:rPr>
  </w:style>
  <w:style w:type="character" w:styleId="a9">
    <w:name w:val="Hyperlink"/>
    <w:uiPriority w:val="99"/>
    <w:rsid w:val="00D92FBB"/>
    <w:rPr>
      <w:color w:val="0000FF"/>
      <w:u w:val="single"/>
    </w:rPr>
  </w:style>
  <w:style w:type="character" w:styleId="aa">
    <w:name w:val="Strong"/>
    <w:qFormat/>
    <w:rsid w:val="00D92FBB"/>
    <w:rPr>
      <w:b/>
      <w:bCs/>
    </w:rPr>
  </w:style>
  <w:style w:type="character" w:customStyle="1" w:styleId="apple-converted-space">
    <w:name w:val="apple-converted-space"/>
    <w:rsid w:val="00D92FBB"/>
  </w:style>
  <w:style w:type="paragraph" w:customStyle="1" w:styleId="ab">
    <w:name w:val="Нормальный (таблица)"/>
    <w:basedOn w:val="a"/>
    <w:next w:val="a"/>
    <w:uiPriority w:val="99"/>
    <w:rsid w:val="00D92FBB"/>
    <w:pPr>
      <w:widowControl w:val="0"/>
      <w:autoSpaceDE w:val="0"/>
      <w:autoSpaceDN w:val="0"/>
      <w:adjustRightInd w:val="0"/>
      <w:spacing w:after="0" w:line="240" w:lineRule="auto"/>
      <w:jc w:val="both"/>
    </w:pPr>
    <w:rPr>
      <w:rFonts w:ascii="Arial" w:hAnsi="Arial"/>
      <w:sz w:val="24"/>
      <w:szCs w:val="24"/>
      <w:lang w:eastAsia="ru-RU"/>
    </w:rPr>
  </w:style>
  <w:style w:type="paragraph" w:customStyle="1" w:styleId="ac">
    <w:name w:val="Прижатый влево"/>
    <w:basedOn w:val="a"/>
    <w:next w:val="a"/>
    <w:uiPriority w:val="99"/>
    <w:rsid w:val="00D92FBB"/>
    <w:pPr>
      <w:widowControl w:val="0"/>
      <w:autoSpaceDE w:val="0"/>
      <w:autoSpaceDN w:val="0"/>
      <w:adjustRightInd w:val="0"/>
      <w:spacing w:after="0" w:line="240" w:lineRule="auto"/>
    </w:pPr>
    <w:rPr>
      <w:rFonts w:ascii="Arial" w:hAnsi="Arial"/>
      <w:sz w:val="24"/>
      <w:szCs w:val="24"/>
      <w:lang w:eastAsia="ru-RU"/>
    </w:rPr>
  </w:style>
  <w:style w:type="character" w:customStyle="1" w:styleId="ad">
    <w:name w:val="Цветовое выделение"/>
    <w:uiPriority w:val="99"/>
    <w:rsid w:val="00D92FBB"/>
    <w:rPr>
      <w:b/>
      <w:bCs w:val="0"/>
      <w:color w:val="000080"/>
    </w:rPr>
  </w:style>
  <w:style w:type="character" w:customStyle="1" w:styleId="ae">
    <w:name w:val="Гипертекстовая ссылка"/>
    <w:rsid w:val="00D92FBB"/>
    <w:rPr>
      <w:rFonts w:ascii="Times New Roman" w:hAnsi="Times New Roman" w:cs="Times New Roman" w:hint="default"/>
      <w:b/>
      <w:bCs w:val="0"/>
      <w:color w:val="008000"/>
    </w:rPr>
  </w:style>
  <w:style w:type="table" w:customStyle="1" w:styleId="13">
    <w:name w:val="Сетка таблицы1"/>
    <w:basedOn w:val="a2"/>
    <w:next w:val="a6"/>
    <w:uiPriority w:val="59"/>
    <w:rsid w:val="00D92FB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footer"/>
    <w:basedOn w:val="a"/>
    <w:link w:val="af0"/>
    <w:uiPriority w:val="99"/>
    <w:unhideWhenUsed/>
    <w:rsid w:val="00D92FBB"/>
    <w:pPr>
      <w:tabs>
        <w:tab w:val="center" w:pos="4677"/>
        <w:tab w:val="right" w:pos="9355"/>
      </w:tabs>
      <w:spacing w:after="0" w:line="240" w:lineRule="auto"/>
    </w:pPr>
    <w:rPr>
      <w:rFonts w:ascii="Times New Roman" w:hAnsi="Times New Roman"/>
      <w:sz w:val="24"/>
      <w:szCs w:val="24"/>
      <w:lang w:eastAsia="ru-RU"/>
    </w:rPr>
  </w:style>
  <w:style w:type="character" w:customStyle="1" w:styleId="af0">
    <w:name w:val="Нижний колонтитул Знак"/>
    <w:basedOn w:val="a1"/>
    <w:link w:val="af"/>
    <w:uiPriority w:val="99"/>
    <w:rsid w:val="00D92FBB"/>
    <w:rPr>
      <w:rFonts w:ascii="Times New Roman" w:eastAsia="Times New Roman" w:hAnsi="Times New Roman" w:cs="Times New Roman"/>
      <w:sz w:val="24"/>
      <w:szCs w:val="24"/>
      <w:lang w:eastAsia="ru-RU"/>
    </w:rPr>
  </w:style>
  <w:style w:type="paragraph" w:styleId="af1">
    <w:name w:val="footnote text"/>
    <w:basedOn w:val="a"/>
    <w:link w:val="af2"/>
    <w:uiPriority w:val="99"/>
    <w:semiHidden/>
    <w:unhideWhenUsed/>
    <w:rsid w:val="00D92FBB"/>
    <w:pPr>
      <w:spacing w:after="0" w:line="240" w:lineRule="auto"/>
    </w:pPr>
    <w:rPr>
      <w:rFonts w:ascii="Calibri" w:eastAsia="Calibri" w:hAnsi="Calibri"/>
      <w:sz w:val="20"/>
      <w:szCs w:val="20"/>
    </w:rPr>
  </w:style>
  <w:style w:type="character" w:customStyle="1" w:styleId="af2">
    <w:name w:val="Текст сноски Знак"/>
    <w:basedOn w:val="a1"/>
    <w:link w:val="af1"/>
    <w:uiPriority w:val="99"/>
    <w:semiHidden/>
    <w:rsid w:val="00D92FBB"/>
    <w:rPr>
      <w:rFonts w:ascii="Calibri" w:eastAsia="Calibri" w:hAnsi="Calibri" w:cs="Times New Roman"/>
      <w:sz w:val="20"/>
      <w:szCs w:val="20"/>
    </w:rPr>
  </w:style>
  <w:style w:type="character" w:styleId="af3">
    <w:name w:val="footnote reference"/>
    <w:uiPriority w:val="99"/>
    <w:semiHidden/>
    <w:unhideWhenUsed/>
    <w:rsid w:val="00D92FBB"/>
    <w:rPr>
      <w:vertAlign w:val="superscript"/>
    </w:rPr>
  </w:style>
  <w:style w:type="paragraph" w:styleId="af4">
    <w:name w:val="header"/>
    <w:basedOn w:val="a"/>
    <w:link w:val="af5"/>
    <w:uiPriority w:val="99"/>
    <w:unhideWhenUsed/>
    <w:rsid w:val="00D92FBB"/>
    <w:pPr>
      <w:tabs>
        <w:tab w:val="center" w:pos="4677"/>
        <w:tab w:val="right" w:pos="9355"/>
      </w:tabs>
      <w:spacing w:after="0" w:line="240" w:lineRule="auto"/>
    </w:pPr>
    <w:rPr>
      <w:rFonts w:ascii="Times New Roman" w:hAnsi="Times New Roman"/>
      <w:sz w:val="24"/>
      <w:szCs w:val="24"/>
      <w:lang w:eastAsia="ru-RU"/>
    </w:rPr>
  </w:style>
  <w:style w:type="character" w:customStyle="1" w:styleId="af5">
    <w:name w:val="Верхний колонтитул Знак"/>
    <w:basedOn w:val="a1"/>
    <w:link w:val="af4"/>
    <w:uiPriority w:val="99"/>
    <w:rsid w:val="00D92FBB"/>
    <w:rPr>
      <w:rFonts w:ascii="Times New Roman" w:eastAsia="Times New Roman" w:hAnsi="Times New Roman" w:cs="Times New Roman"/>
      <w:sz w:val="24"/>
      <w:szCs w:val="24"/>
      <w:lang w:eastAsia="ru-RU"/>
    </w:rPr>
  </w:style>
  <w:style w:type="paragraph" w:customStyle="1" w:styleId="14">
    <w:name w:val="Без интервала1"/>
    <w:rsid w:val="00D92FBB"/>
    <w:pPr>
      <w:spacing w:after="0" w:line="240" w:lineRule="auto"/>
    </w:pPr>
    <w:rPr>
      <w:rFonts w:ascii="Calibri" w:eastAsia="Times New Roman" w:hAnsi="Calibri" w:cs="Times New Roman"/>
    </w:rPr>
  </w:style>
  <w:style w:type="table" w:customStyle="1" w:styleId="21">
    <w:name w:val="Сетка таблицы2"/>
    <w:basedOn w:val="a2"/>
    <w:next w:val="a6"/>
    <w:uiPriority w:val="59"/>
    <w:rsid w:val="00D92FB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2"/>
    <w:next w:val="a6"/>
    <w:uiPriority w:val="59"/>
    <w:rsid w:val="00D92FBB"/>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next w:val="a6"/>
    <w:uiPriority w:val="59"/>
    <w:rsid w:val="00D92FB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lock Text"/>
    <w:basedOn w:val="a"/>
    <w:rsid w:val="00D92FBB"/>
    <w:pPr>
      <w:spacing w:after="120" w:line="240" w:lineRule="auto"/>
      <w:ind w:left="1440" w:right="1440"/>
      <w:jc w:val="both"/>
    </w:pPr>
    <w:rPr>
      <w:rFonts w:ascii="Times New Roman" w:hAnsi="Times New Roman"/>
      <w:sz w:val="24"/>
      <w:szCs w:val="20"/>
      <w:lang w:eastAsia="ru-RU"/>
    </w:rPr>
  </w:style>
  <w:style w:type="paragraph" w:customStyle="1" w:styleId="Default">
    <w:name w:val="Default"/>
    <w:rsid w:val="00D92FB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FontStyle12">
    <w:name w:val="Font Style12"/>
    <w:rsid w:val="00D92FBB"/>
    <w:rPr>
      <w:rFonts w:ascii="Times New Roman" w:hAnsi="Times New Roman" w:cs="Times New Roman"/>
      <w:sz w:val="22"/>
      <w:szCs w:val="22"/>
    </w:rPr>
  </w:style>
  <w:style w:type="paragraph" w:customStyle="1" w:styleId="ConsNonformat">
    <w:name w:val="ConsNonformat"/>
    <w:rsid w:val="00D92FB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7">
    <w:name w:val="Document Map"/>
    <w:basedOn w:val="a"/>
    <w:link w:val="af8"/>
    <w:semiHidden/>
    <w:rsid w:val="00D92FBB"/>
    <w:pPr>
      <w:shd w:val="clear" w:color="auto" w:fill="000080"/>
      <w:spacing w:after="0" w:line="240" w:lineRule="auto"/>
    </w:pPr>
    <w:rPr>
      <w:rFonts w:ascii="Tahoma" w:hAnsi="Tahoma"/>
      <w:sz w:val="20"/>
      <w:szCs w:val="20"/>
      <w:lang w:val="x-none" w:eastAsia="x-none"/>
    </w:rPr>
  </w:style>
  <w:style w:type="character" w:customStyle="1" w:styleId="af8">
    <w:name w:val="Схема документа Знак"/>
    <w:basedOn w:val="a1"/>
    <w:link w:val="af7"/>
    <w:semiHidden/>
    <w:rsid w:val="00D92FBB"/>
    <w:rPr>
      <w:rFonts w:ascii="Tahoma" w:eastAsia="Times New Roman" w:hAnsi="Tahoma" w:cs="Times New Roman"/>
      <w:sz w:val="20"/>
      <w:szCs w:val="20"/>
      <w:shd w:val="clear" w:color="auto" w:fill="000080"/>
      <w:lang w:val="x-none" w:eastAsia="x-none"/>
    </w:rPr>
  </w:style>
  <w:style w:type="character" w:customStyle="1" w:styleId="Absatz-Standardschriftart">
    <w:name w:val="Absatz-Standardschriftart"/>
    <w:uiPriority w:val="99"/>
    <w:rsid w:val="00D92FBB"/>
  </w:style>
  <w:style w:type="character" w:customStyle="1" w:styleId="WW-Absatz-Standardschriftart">
    <w:name w:val="WW-Absatz-Standardschriftart"/>
    <w:uiPriority w:val="99"/>
    <w:rsid w:val="00D92FBB"/>
  </w:style>
  <w:style w:type="character" w:customStyle="1" w:styleId="32">
    <w:name w:val="Основной шрифт абзаца3"/>
    <w:uiPriority w:val="99"/>
    <w:rsid w:val="00D92FBB"/>
  </w:style>
  <w:style w:type="character" w:customStyle="1" w:styleId="22">
    <w:name w:val="Основной шрифт абзаца2"/>
    <w:uiPriority w:val="99"/>
    <w:rsid w:val="00D92FBB"/>
  </w:style>
  <w:style w:type="character" w:customStyle="1" w:styleId="WW-Absatz-Standardschriftart1">
    <w:name w:val="WW-Absatz-Standardschriftart1"/>
    <w:uiPriority w:val="99"/>
    <w:rsid w:val="00D92FBB"/>
  </w:style>
  <w:style w:type="character" w:customStyle="1" w:styleId="WW8Num5z0">
    <w:name w:val="WW8Num5z0"/>
    <w:uiPriority w:val="99"/>
    <w:rsid w:val="00D92FBB"/>
    <w:rPr>
      <w:rFonts w:ascii="Symbol" w:hAnsi="Symbol"/>
    </w:rPr>
  </w:style>
  <w:style w:type="character" w:customStyle="1" w:styleId="WW8Num6z0">
    <w:name w:val="WW8Num6z0"/>
    <w:uiPriority w:val="99"/>
    <w:rsid w:val="00D92FBB"/>
    <w:rPr>
      <w:rFonts w:ascii="Symbol" w:hAnsi="Symbol"/>
    </w:rPr>
  </w:style>
  <w:style w:type="character" w:customStyle="1" w:styleId="WW8Num7z0">
    <w:name w:val="WW8Num7z0"/>
    <w:uiPriority w:val="99"/>
    <w:rsid w:val="00D92FBB"/>
    <w:rPr>
      <w:rFonts w:ascii="Symbol" w:hAnsi="Symbol"/>
    </w:rPr>
  </w:style>
  <w:style w:type="character" w:customStyle="1" w:styleId="WW8Num8z0">
    <w:name w:val="WW8Num8z0"/>
    <w:uiPriority w:val="99"/>
    <w:rsid w:val="00D92FBB"/>
    <w:rPr>
      <w:rFonts w:ascii="Symbol" w:hAnsi="Symbol"/>
    </w:rPr>
  </w:style>
  <w:style w:type="character" w:customStyle="1" w:styleId="WW8Num10z0">
    <w:name w:val="WW8Num10z0"/>
    <w:uiPriority w:val="99"/>
    <w:rsid w:val="00D92FBB"/>
    <w:rPr>
      <w:rFonts w:ascii="Symbol" w:hAnsi="Symbol"/>
    </w:rPr>
  </w:style>
  <w:style w:type="character" w:customStyle="1" w:styleId="WW8Num14z0">
    <w:name w:val="WW8Num14z0"/>
    <w:uiPriority w:val="99"/>
    <w:rsid w:val="00D92FBB"/>
    <w:rPr>
      <w:rFonts w:cs="Times New Roman"/>
    </w:rPr>
  </w:style>
  <w:style w:type="character" w:customStyle="1" w:styleId="15">
    <w:name w:val="Основной шрифт абзаца1"/>
    <w:uiPriority w:val="99"/>
    <w:rsid w:val="00D92FBB"/>
  </w:style>
  <w:style w:type="character" w:customStyle="1" w:styleId="5">
    <w:name w:val="Знак Знак5"/>
    <w:rsid w:val="00D92FBB"/>
    <w:rPr>
      <w:b/>
      <w:bCs/>
      <w:sz w:val="27"/>
      <w:szCs w:val="27"/>
      <w:lang w:val="x-none" w:eastAsia="ar-SA" w:bidi="ar-SA"/>
    </w:rPr>
  </w:style>
  <w:style w:type="character" w:customStyle="1" w:styleId="4">
    <w:name w:val="Знак Знак4"/>
    <w:rsid w:val="00D92FBB"/>
    <w:rPr>
      <w:sz w:val="24"/>
      <w:lang w:val="x-none" w:eastAsia="ar-SA" w:bidi="ar-SA"/>
    </w:rPr>
  </w:style>
  <w:style w:type="character" w:customStyle="1" w:styleId="6">
    <w:name w:val="Знак Знак6"/>
    <w:rsid w:val="00D92FBB"/>
    <w:rPr>
      <w:rFonts w:ascii="Cambria" w:hAnsi="Cambria"/>
      <w:b/>
      <w:bCs/>
      <w:kern w:val="1"/>
      <w:sz w:val="32"/>
      <w:szCs w:val="32"/>
      <w:lang w:val="x-none" w:eastAsia="ar-SA" w:bidi="ar-SA"/>
    </w:rPr>
  </w:style>
  <w:style w:type="character" w:customStyle="1" w:styleId="33">
    <w:name w:val="Знак Знак3"/>
    <w:rsid w:val="00D92FBB"/>
    <w:rPr>
      <w:rFonts w:ascii="Tahoma" w:hAnsi="Tahoma"/>
      <w:sz w:val="16"/>
      <w:szCs w:val="16"/>
      <w:lang w:val="x-none" w:eastAsia="ar-SA" w:bidi="ar-SA"/>
    </w:rPr>
  </w:style>
  <w:style w:type="character" w:customStyle="1" w:styleId="SKononenko">
    <w:name w:val="SKononenko"/>
    <w:rsid w:val="00D92FBB"/>
    <w:rPr>
      <w:rFonts w:ascii="Arial" w:hAnsi="Arial" w:cs="Arial"/>
      <w:color w:val="auto"/>
      <w:sz w:val="20"/>
      <w:szCs w:val="20"/>
    </w:rPr>
  </w:style>
  <w:style w:type="character" w:customStyle="1" w:styleId="23">
    <w:name w:val="Знак Знак2"/>
    <w:rsid w:val="00D92FBB"/>
    <w:rPr>
      <w:rFonts w:ascii="Calibri" w:eastAsia="Calibri" w:hAnsi="Calibri"/>
      <w:sz w:val="24"/>
      <w:szCs w:val="24"/>
      <w:lang w:val="ru-RU" w:eastAsia="ar-SA" w:bidi="ar-SA"/>
    </w:rPr>
  </w:style>
  <w:style w:type="character" w:styleId="af9">
    <w:name w:val="FollowedHyperlink"/>
    <w:uiPriority w:val="99"/>
    <w:rsid w:val="00D92FBB"/>
    <w:rPr>
      <w:color w:val="800080"/>
      <w:u w:val="single"/>
    </w:rPr>
  </w:style>
  <w:style w:type="character" w:customStyle="1" w:styleId="16">
    <w:name w:val="Знак Знак1"/>
    <w:rsid w:val="00D92FBB"/>
    <w:rPr>
      <w:sz w:val="24"/>
      <w:szCs w:val="24"/>
      <w:lang w:val="x-none" w:eastAsia="ar-SA" w:bidi="ar-SA"/>
    </w:rPr>
  </w:style>
  <w:style w:type="character" w:styleId="afa">
    <w:name w:val="page number"/>
    <w:uiPriority w:val="99"/>
    <w:rsid w:val="00D92FBB"/>
    <w:rPr>
      <w:rFonts w:cs="Times New Roman"/>
    </w:rPr>
  </w:style>
  <w:style w:type="character" w:customStyle="1" w:styleId="afb">
    <w:name w:val="Символ нумерации"/>
    <w:uiPriority w:val="99"/>
    <w:rsid w:val="00D92FBB"/>
  </w:style>
  <w:style w:type="paragraph" w:customStyle="1" w:styleId="afc">
    <w:name w:val="Заголовок"/>
    <w:basedOn w:val="a"/>
    <w:next w:val="a0"/>
    <w:uiPriority w:val="99"/>
    <w:rsid w:val="00D92FBB"/>
    <w:pPr>
      <w:keepNext/>
      <w:suppressAutoHyphens/>
      <w:spacing w:before="240" w:after="120" w:line="240" w:lineRule="auto"/>
    </w:pPr>
    <w:rPr>
      <w:rFonts w:ascii="Arial" w:eastAsia="Lucida Sans Unicode" w:hAnsi="Arial" w:cs="Tahoma"/>
      <w:sz w:val="28"/>
      <w:szCs w:val="28"/>
      <w:lang w:eastAsia="ar-SA"/>
    </w:rPr>
  </w:style>
  <w:style w:type="paragraph" w:styleId="afd">
    <w:name w:val="List"/>
    <w:basedOn w:val="a0"/>
    <w:uiPriority w:val="99"/>
    <w:rsid w:val="00D92FBB"/>
    <w:pPr>
      <w:suppressAutoHyphens/>
      <w:spacing w:after="0"/>
      <w:jc w:val="center"/>
    </w:pPr>
    <w:rPr>
      <w:rFonts w:cs="Tahoma"/>
      <w:szCs w:val="20"/>
      <w:lang w:val="x-none" w:eastAsia="ar-SA"/>
    </w:rPr>
  </w:style>
  <w:style w:type="paragraph" w:customStyle="1" w:styleId="34">
    <w:name w:val="Название3"/>
    <w:basedOn w:val="a"/>
    <w:uiPriority w:val="99"/>
    <w:rsid w:val="00D92FBB"/>
    <w:pPr>
      <w:suppressLineNumbers/>
      <w:suppressAutoHyphens/>
      <w:spacing w:before="120" w:after="120" w:line="240" w:lineRule="auto"/>
    </w:pPr>
    <w:rPr>
      <w:rFonts w:ascii="Times New Roman" w:hAnsi="Times New Roman" w:cs="Tahoma"/>
      <w:i/>
      <w:iCs/>
      <w:sz w:val="24"/>
      <w:szCs w:val="24"/>
      <w:lang w:eastAsia="ar-SA"/>
    </w:rPr>
  </w:style>
  <w:style w:type="paragraph" w:customStyle="1" w:styleId="35">
    <w:name w:val="Указатель3"/>
    <w:basedOn w:val="a"/>
    <w:uiPriority w:val="99"/>
    <w:rsid w:val="00D92FBB"/>
    <w:pPr>
      <w:suppressLineNumbers/>
      <w:suppressAutoHyphens/>
      <w:spacing w:after="0" w:line="240" w:lineRule="auto"/>
    </w:pPr>
    <w:rPr>
      <w:rFonts w:ascii="Times New Roman" w:hAnsi="Times New Roman" w:cs="Tahoma"/>
      <w:sz w:val="24"/>
      <w:szCs w:val="24"/>
      <w:lang w:eastAsia="ar-SA"/>
    </w:rPr>
  </w:style>
  <w:style w:type="paragraph" w:customStyle="1" w:styleId="24">
    <w:name w:val="Название2"/>
    <w:basedOn w:val="a"/>
    <w:uiPriority w:val="99"/>
    <w:rsid w:val="00D92FBB"/>
    <w:pPr>
      <w:suppressLineNumbers/>
      <w:suppressAutoHyphens/>
      <w:spacing w:before="120" w:after="120" w:line="240" w:lineRule="auto"/>
    </w:pPr>
    <w:rPr>
      <w:rFonts w:ascii="Times New Roman" w:hAnsi="Times New Roman" w:cs="Tahoma"/>
      <w:i/>
      <w:iCs/>
      <w:sz w:val="24"/>
      <w:szCs w:val="24"/>
      <w:lang w:eastAsia="ar-SA"/>
    </w:rPr>
  </w:style>
  <w:style w:type="paragraph" w:customStyle="1" w:styleId="25">
    <w:name w:val="Указатель2"/>
    <w:basedOn w:val="a"/>
    <w:uiPriority w:val="99"/>
    <w:rsid w:val="00D92FBB"/>
    <w:pPr>
      <w:suppressLineNumbers/>
      <w:suppressAutoHyphens/>
      <w:spacing w:after="0" w:line="240" w:lineRule="auto"/>
    </w:pPr>
    <w:rPr>
      <w:rFonts w:ascii="Times New Roman" w:hAnsi="Times New Roman" w:cs="Tahoma"/>
      <w:sz w:val="24"/>
      <w:szCs w:val="24"/>
      <w:lang w:eastAsia="ar-SA"/>
    </w:rPr>
  </w:style>
  <w:style w:type="paragraph" w:customStyle="1" w:styleId="17">
    <w:name w:val="Название1"/>
    <w:basedOn w:val="a"/>
    <w:uiPriority w:val="99"/>
    <w:rsid w:val="00D92FBB"/>
    <w:pPr>
      <w:suppressLineNumbers/>
      <w:suppressAutoHyphens/>
      <w:spacing w:before="120" w:after="120" w:line="240" w:lineRule="auto"/>
    </w:pPr>
    <w:rPr>
      <w:rFonts w:ascii="Times New Roman" w:hAnsi="Times New Roman" w:cs="Tahoma"/>
      <w:i/>
      <w:iCs/>
      <w:sz w:val="24"/>
      <w:szCs w:val="24"/>
      <w:lang w:eastAsia="ar-SA"/>
    </w:rPr>
  </w:style>
  <w:style w:type="paragraph" w:customStyle="1" w:styleId="18">
    <w:name w:val="Указатель1"/>
    <w:basedOn w:val="a"/>
    <w:uiPriority w:val="99"/>
    <w:rsid w:val="00D92FBB"/>
    <w:pPr>
      <w:suppressLineNumbers/>
      <w:suppressAutoHyphens/>
      <w:spacing w:after="0" w:line="240" w:lineRule="auto"/>
    </w:pPr>
    <w:rPr>
      <w:rFonts w:ascii="Times New Roman" w:hAnsi="Times New Roman" w:cs="Tahoma"/>
      <w:sz w:val="24"/>
      <w:szCs w:val="24"/>
      <w:lang w:eastAsia="ar-SA"/>
    </w:rPr>
  </w:style>
  <w:style w:type="paragraph" w:styleId="afe">
    <w:name w:val="Normal (Web)"/>
    <w:basedOn w:val="a"/>
    <w:rsid w:val="00D92FBB"/>
    <w:pPr>
      <w:suppressAutoHyphens/>
      <w:spacing w:before="200" w:line="240" w:lineRule="auto"/>
      <w:ind w:left="200" w:right="200"/>
    </w:pPr>
    <w:rPr>
      <w:rFonts w:ascii="Times New Roman" w:hAnsi="Times New Roman"/>
      <w:sz w:val="24"/>
      <w:szCs w:val="24"/>
      <w:lang w:eastAsia="ar-SA"/>
    </w:rPr>
  </w:style>
  <w:style w:type="paragraph" w:customStyle="1" w:styleId="CharChar">
    <w:name w:val="Char Char"/>
    <w:basedOn w:val="a"/>
    <w:rsid w:val="00D92FBB"/>
    <w:pPr>
      <w:suppressAutoHyphens/>
      <w:spacing w:after="160" w:line="240" w:lineRule="exact"/>
    </w:pPr>
    <w:rPr>
      <w:rFonts w:ascii="Verdana" w:hAnsi="Verdana" w:cs="Verdana"/>
      <w:sz w:val="20"/>
      <w:szCs w:val="20"/>
      <w:lang w:val="en-US" w:eastAsia="ar-SA"/>
    </w:rPr>
  </w:style>
  <w:style w:type="paragraph" w:customStyle="1" w:styleId="aff">
    <w:name w:val="Знак Знак Знак Знак Знак Знак"/>
    <w:basedOn w:val="a"/>
    <w:rsid w:val="00D92FBB"/>
    <w:pPr>
      <w:suppressAutoHyphens/>
      <w:spacing w:after="160" w:line="240" w:lineRule="exact"/>
    </w:pPr>
    <w:rPr>
      <w:rFonts w:ascii="Verdana" w:hAnsi="Verdana"/>
      <w:sz w:val="24"/>
      <w:szCs w:val="24"/>
      <w:lang w:val="en-US" w:eastAsia="ar-SA"/>
    </w:rPr>
  </w:style>
  <w:style w:type="paragraph" w:customStyle="1" w:styleId="210">
    <w:name w:val="Основной текст 21"/>
    <w:basedOn w:val="a"/>
    <w:uiPriority w:val="99"/>
    <w:rsid w:val="00D92FBB"/>
    <w:pPr>
      <w:suppressAutoHyphens/>
      <w:spacing w:after="120" w:line="480" w:lineRule="auto"/>
    </w:pPr>
    <w:rPr>
      <w:rFonts w:ascii="Calibri" w:eastAsia="Calibri" w:hAnsi="Calibri"/>
      <w:sz w:val="24"/>
      <w:szCs w:val="24"/>
      <w:lang w:eastAsia="ar-SA"/>
    </w:rPr>
  </w:style>
  <w:style w:type="paragraph" w:customStyle="1" w:styleId="310">
    <w:name w:val="Основной текст с отступом 31"/>
    <w:basedOn w:val="a"/>
    <w:rsid w:val="00D92FBB"/>
    <w:pPr>
      <w:suppressAutoHyphens/>
      <w:spacing w:after="60" w:line="360" w:lineRule="auto"/>
      <w:ind w:firstLine="708"/>
      <w:jc w:val="both"/>
    </w:pPr>
    <w:rPr>
      <w:rFonts w:ascii="Times New Roman" w:hAnsi="Times New Roman"/>
      <w:sz w:val="20"/>
      <w:szCs w:val="24"/>
      <w:lang w:eastAsia="ar-SA"/>
    </w:rPr>
  </w:style>
  <w:style w:type="paragraph" w:customStyle="1" w:styleId="19">
    <w:name w:val="Абзац списка1"/>
    <w:basedOn w:val="a"/>
    <w:rsid w:val="00D92FBB"/>
    <w:pPr>
      <w:suppressAutoHyphens/>
      <w:spacing w:after="0" w:line="240" w:lineRule="auto"/>
      <w:ind w:left="720"/>
    </w:pPr>
    <w:rPr>
      <w:rFonts w:ascii="Times New Roman" w:eastAsia="Calibri" w:hAnsi="Times New Roman"/>
      <w:sz w:val="24"/>
      <w:szCs w:val="24"/>
      <w:lang w:eastAsia="ar-SA"/>
    </w:rPr>
  </w:style>
  <w:style w:type="paragraph" w:customStyle="1" w:styleId="26">
    <w:name w:val="Знак Знак Знак Знак Знак Знак2"/>
    <w:basedOn w:val="a"/>
    <w:rsid w:val="00D92FBB"/>
    <w:pPr>
      <w:suppressAutoHyphens/>
      <w:spacing w:after="160" w:line="240" w:lineRule="exact"/>
    </w:pPr>
    <w:rPr>
      <w:rFonts w:ascii="Verdana" w:hAnsi="Verdana"/>
      <w:sz w:val="24"/>
      <w:szCs w:val="24"/>
      <w:lang w:val="en-US" w:eastAsia="ar-SA"/>
    </w:rPr>
  </w:style>
  <w:style w:type="paragraph" w:customStyle="1" w:styleId="120">
    <w:name w:val="Абзац списка12"/>
    <w:basedOn w:val="a"/>
    <w:rsid w:val="00D92FBB"/>
    <w:pPr>
      <w:suppressAutoHyphens/>
      <w:spacing w:after="0" w:line="240" w:lineRule="auto"/>
      <w:ind w:left="720"/>
    </w:pPr>
    <w:rPr>
      <w:rFonts w:ascii="Times New Roman" w:eastAsia="Calibri" w:hAnsi="Times New Roman"/>
      <w:sz w:val="24"/>
      <w:szCs w:val="24"/>
      <w:lang w:eastAsia="ar-SA"/>
    </w:rPr>
  </w:style>
  <w:style w:type="paragraph" w:customStyle="1" w:styleId="1a">
    <w:name w:val="Схема документа1"/>
    <w:basedOn w:val="a"/>
    <w:uiPriority w:val="99"/>
    <w:rsid w:val="00D92FBB"/>
    <w:pPr>
      <w:shd w:val="clear" w:color="auto" w:fill="000080"/>
      <w:suppressAutoHyphens/>
      <w:spacing w:after="0" w:line="240" w:lineRule="auto"/>
    </w:pPr>
    <w:rPr>
      <w:rFonts w:ascii="Tahoma" w:hAnsi="Tahoma" w:cs="Tahoma"/>
      <w:sz w:val="20"/>
      <w:szCs w:val="20"/>
      <w:lang w:eastAsia="ar-SA"/>
    </w:rPr>
  </w:style>
  <w:style w:type="paragraph" w:customStyle="1" w:styleId="aff0">
    <w:name w:val="Содержимое таблицы"/>
    <w:basedOn w:val="a"/>
    <w:uiPriority w:val="99"/>
    <w:rsid w:val="00D92FBB"/>
    <w:pPr>
      <w:suppressLineNumbers/>
      <w:suppressAutoHyphens/>
      <w:spacing w:after="0" w:line="240" w:lineRule="auto"/>
    </w:pPr>
    <w:rPr>
      <w:rFonts w:ascii="Times New Roman" w:hAnsi="Times New Roman"/>
      <w:sz w:val="24"/>
      <w:szCs w:val="24"/>
      <w:lang w:eastAsia="ar-SA"/>
    </w:rPr>
  </w:style>
  <w:style w:type="paragraph" w:customStyle="1" w:styleId="aff1">
    <w:name w:val="Заголовок таблицы"/>
    <w:basedOn w:val="aff0"/>
    <w:uiPriority w:val="99"/>
    <w:rsid w:val="00D92FBB"/>
    <w:pPr>
      <w:jc w:val="center"/>
    </w:pPr>
    <w:rPr>
      <w:b/>
      <w:bCs/>
    </w:rPr>
  </w:style>
  <w:style w:type="paragraph" w:customStyle="1" w:styleId="aff2">
    <w:name w:val="Содержимое врезки"/>
    <w:basedOn w:val="a0"/>
    <w:uiPriority w:val="99"/>
    <w:rsid w:val="00D92FBB"/>
    <w:pPr>
      <w:suppressAutoHyphens/>
      <w:spacing w:after="0"/>
      <w:jc w:val="center"/>
    </w:pPr>
    <w:rPr>
      <w:szCs w:val="20"/>
      <w:lang w:val="x-none" w:eastAsia="ar-SA"/>
    </w:rPr>
  </w:style>
  <w:style w:type="character" w:customStyle="1" w:styleId="WW-Absatz-Standardschriftart11">
    <w:name w:val="WW-Absatz-Standardschriftart11"/>
    <w:uiPriority w:val="99"/>
    <w:rsid w:val="00D92FBB"/>
  </w:style>
  <w:style w:type="character" w:customStyle="1" w:styleId="WW-Absatz-Standardschriftart111">
    <w:name w:val="WW-Absatz-Standardschriftart111"/>
    <w:uiPriority w:val="99"/>
    <w:rsid w:val="00D92FBB"/>
  </w:style>
  <w:style w:type="character" w:customStyle="1" w:styleId="WW-Absatz-Standardschriftart1111">
    <w:name w:val="WW-Absatz-Standardschriftart1111"/>
    <w:uiPriority w:val="99"/>
    <w:rsid w:val="00D92FBB"/>
  </w:style>
  <w:style w:type="character" w:customStyle="1" w:styleId="51">
    <w:name w:val="Знак Знак51"/>
    <w:uiPriority w:val="99"/>
    <w:rsid w:val="00D92FBB"/>
    <w:rPr>
      <w:b/>
      <w:sz w:val="27"/>
      <w:lang w:val="x-none" w:eastAsia="ar-SA" w:bidi="ar-SA"/>
    </w:rPr>
  </w:style>
  <w:style w:type="character" w:customStyle="1" w:styleId="41">
    <w:name w:val="Знак Знак41"/>
    <w:uiPriority w:val="99"/>
    <w:rsid w:val="00D92FBB"/>
    <w:rPr>
      <w:sz w:val="24"/>
      <w:lang w:val="x-none" w:eastAsia="ar-SA" w:bidi="ar-SA"/>
    </w:rPr>
  </w:style>
  <w:style w:type="character" w:customStyle="1" w:styleId="61">
    <w:name w:val="Знак Знак61"/>
    <w:uiPriority w:val="99"/>
    <w:rsid w:val="00D92FBB"/>
    <w:rPr>
      <w:rFonts w:ascii="Cambria" w:hAnsi="Cambria"/>
      <w:b/>
      <w:kern w:val="1"/>
      <w:sz w:val="32"/>
      <w:lang w:val="x-none" w:eastAsia="ar-SA" w:bidi="ar-SA"/>
    </w:rPr>
  </w:style>
  <w:style w:type="character" w:customStyle="1" w:styleId="311">
    <w:name w:val="Знак Знак31"/>
    <w:uiPriority w:val="99"/>
    <w:rsid w:val="00D92FBB"/>
    <w:rPr>
      <w:rFonts w:ascii="Tahoma" w:hAnsi="Tahoma"/>
      <w:sz w:val="16"/>
      <w:lang w:val="x-none" w:eastAsia="ar-SA" w:bidi="ar-SA"/>
    </w:rPr>
  </w:style>
  <w:style w:type="character" w:customStyle="1" w:styleId="211">
    <w:name w:val="Знак Знак21"/>
    <w:uiPriority w:val="99"/>
    <w:rsid w:val="00D92FBB"/>
    <w:rPr>
      <w:rFonts w:ascii="Calibri" w:eastAsia="Times New Roman" w:hAnsi="Calibri"/>
      <w:sz w:val="24"/>
      <w:lang w:val="ru-RU" w:eastAsia="ar-SA" w:bidi="ar-SA"/>
    </w:rPr>
  </w:style>
  <w:style w:type="character" w:customStyle="1" w:styleId="111">
    <w:name w:val="Знак Знак11"/>
    <w:uiPriority w:val="99"/>
    <w:rsid w:val="00D92FBB"/>
    <w:rPr>
      <w:sz w:val="24"/>
      <w:lang w:val="x-none" w:eastAsia="ar-SA" w:bidi="ar-SA"/>
    </w:rPr>
  </w:style>
  <w:style w:type="character" w:customStyle="1" w:styleId="aff3">
    <w:name w:val="Знак Знак"/>
    <w:uiPriority w:val="99"/>
    <w:rsid w:val="00D92FBB"/>
    <w:rPr>
      <w:sz w:val="24"/>
      <w:lang w:val="x-none" w:eastAsia="ar-SA" w:bidi="ar-SA"/>
    </w:rPr>
  </w:style>
  <w:style w:type="paragraph" w:customStyle="1" w:styleId="ListParagraph1">
    <w:name w:val="List Paragraph1"/>
    <w:basedOn w:val="a"/>
    <w:rsid w:val="00D92FBB"/>
    <w:pPr>
      <w:suppressAutoHyphens/>
      <w:spacing w:after="0" w:line="240" w:lineRule="auto"/>
      <w:ind w:left="720"/>
    </w:pPr>
    <w:rPr>
      <w:rFonts w:ascii="Times New Roman" w:hAnsi="Times New Roman"/>
      <w:sz w:val="24"/>
      <w:szCs w:val="24"/>
      <w:lang w:eastAsia="ar-SA"/>
    </w:rPr>
  </w:style>
  <w:style w:type="paragraph" w:customStyle="1" w:styleId="1b">
    <w:name w:val="Знак Знак Знак Знак Знак Знак1"/>
    <w:basedOn w:val="a"/>
    <w:uiPriority w:val="99"/>
    <w:rsid w:val="00D92FBB"/>
    <w:pPr>
      <w:suppressAutoHyphens/>
      <w:spacing w:after="160" w:line="240" w:lineRule="exact"/>
    </w:pPr>
    <w:rPr>
      <w:rFonts w:ascii="Verdana" w:hAnsi="Verdana"/>
      <w:sz w:val="24"/>
      <w:szCs w:val="24"/>
      <w:lang w:val="en-US" w:eastAsia="ar-SA"/>
    </w:rPr>
  </w:style>
  <w:style w:type="character" w:customStyle="1" w:styleId="WW-Absatz-Standardschriftart11111">
    <w:name w:val="WW-Absatz-Standardschriftart11111"/>
    <w:rsid w:val="00D92FBB"/>
  </w:style>
  <w:style w:type="character" w:customStyle="1" w:styleId="WW-Absatz-Standardschriftart111111">
    <w:name w:val="WW-Absatz-Standardschriftart111111"/>
    <w:rsid w:val="00D92FBB"/>
  </w:style>
  <w:style w:type="character" w:customStyle="1" w:styleId="WW-Absatz-Standardschriftart1111111">
    <w:name w:val="WW-Absatz-Standardschriftart1111111"/>
    <w:rsid w:val="00D92FBB"/>
  </w:style>
  <w:style w:type="character" w:customStyle="1" w:styleId="aff4">
    <w:name w:val="Маркеры списка"/>
    <w:rsid w:val="00D92FBB"/>
    <w:rPr>
      <w:rFonts w:ascii="OpenSymbol" w:eastAsia="OpenSymbol" w:hAnsi="OpenSymbol" w:cs="OpenSymbol"/>
    </w:rPr>
  </w:style>
  <w:style w:type="paragraph" w:styleId="aff5">
    <w:name w:val="Title"/>
    <w:basedOn w:val="a"/>
    <w:next w:val="a0"/>
    <w:link w:val="aff6"/>
    <w:qFormat/>
    <w:rsid w:val="00D92FBB"/>
    <w:pPr>
      <w:keepNext/>
      <w:widowControl w:val="0"/>
      <w:suppressAutoHyphens/>
      <w:spacing w:before="240" w:after="120" w:line="240" w:lineRule="auto"/>
    </w:pPr>
    <w:rPr>
      <w:rFonts w:ascii="Arial" w:eastAsia="Andale Sans UI" w:hAnsi="Arial"/>
      <w:kern w:val="1"/>
      <w:sz w:val="28"/>
      <w:szCs w:val="28"/>
    </w:rPr>
  </w:style>
  <w:style w:type="character" w:customStyle="1" w:styleId="aff6">
    <w:name w:val="Название Знак"/>
    <w:basedOn w:val="a1"/>
    <w:link w:val="aff5"/>
    <w:rsid w:val="00D92FBB"/>
    <w:rPr>
      <w:rFonts w:ascii="Arial" w:eastAsia="Andale Sans UI" w:hAnsi="Arial" w:cs="Times New Roman"/>
      <w:kern w:val="1"/>
      <w:sz w:val="28"/>
      <w:szCs w:val="28"/>
    </w:rPr>
  </w:style>
  <w:style w:type="paragraph" w:styleId="aff7">
    <w:name w:val="Subtitle"/>
    <w:basedOn w:val="aff5"/>
    <w:next w:val="a0"/>
    <w:link w:val="aff8"/>
    <w:qFormat/>
    <w:rsid w:val="00D92FBB"/>
    <w:pPr>
      <w:jc w:val="center"/>
    </w:pPr>
    <w:rPr>
      <w:i/>
      <w:iCs/>
    </w:rPr>
  </w:style>
  <w:style w:type="character" w:customStyle="1" w:styleId="aff8">
    <w:name w:val="Подзаголовок Знак"/>
    <w:basedOn w:val="a1"/>
    <w:link w:val="aff7"/>
    <w:rsid w:val="00D92FBB"/>
    <w:rPr>
      <w:rFonts w:ascii="Arial" w:eastAsia="Andale Sans UI" w:hAnsi="Arial" w:cs="Times New Roman"/>
      <w:i/>
      <w:iCs/>
      <w:kern w:val="1"/>
      <w:sz w:val="28"/>
      <w:szCs w:val="28"/>
    </w:rPr>
  </w:style>
  <w:style w:type="numbering" w:customStyle="1" w:styleId="112">
    <w:name w:val="Нет списка11"/>
    <w:next w:val="a3"/>
    <w:uiPriority w:val="99"/>
    <w:semiHidden/>
    <w:unhideWhenUsed/>
    <w:rsid w:val="00D92FBB"/>
  </w:style>
  <w:style w:type="paragraph" w:customStyle="1" w:styleId="113">
    <w:name w:val="Абзац списка11"/>
    <w:basedOn w:val="a"/>
    <w:uiPriority w:val="99"/>
    <w:rsid w:val="00D92FBB"/>
    <w:pPr>
      <w:suppressAutoHyphens/>
      <w:spacing w:after="0" w:line="240" w:lineRule="auto"/>
      <w:ind w:left="720"/>
    </w:pPr>
    <w:rPr>
      <w:rFonts w:ascii="Times New Roman" w:hAnsi="Times New Roman"/>
      <w:sz w:val="24"/>
      <w:szCs w:val="24"/>
      <w:lang w:eastAsia="ar-SA"/>
    </w:rPr>
  </w:style>
  <w:style w:type="numbering" w:customStyle="1" w:styleId="27">
    <w:name w:val="Нет списка2"/>
    <w:next w:val="a3"/>
    <w:uiPriority w:val="99"/>
    <w:semiHidden/>
    <w:unhideWhenUsed/>
    <w:rsid w:val="00D92FBB"/>
  </w:style>
  <w:style w:type="table" w:customStyle="1" w:styleId="121">
    <w:name w:val="Сетка таблицы12"/>
    <w:basedOn w:val="a2"/>
    <w:next w:val="a6"/>
    <w:uiPriority w:val="59"/>
    <w:rsid w:val="00D92FB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3"/>
    <w:uiPriority w:val="99"/>
    <w:semiHidden/>
    <w:unhideWhenUsed/>
    <w:rsid w:val="00D92FBB"/>
  </w:style>
  <w:style w:type="numbering" w:customStyle="1" w:styleId="36">
    <w:name w:val="Нет списка3"/>
    <w:next w:val="a3"/>
    <w:uiPriority w:val="99"/>
    <w:semiHidden/>
    <w:unhideWhenUsed/>
    <w:rsid w:val="00D92FBB"/>
  </w:style>
  <w:style w:type="table" w:customStyle="1" w:styleId="212">
    <w:name w:val="Сетка таблицы21"/>
    <w:basedOn w:val="a2"/>
    <w:next w:val="a6"/>
    <w:uiPriority w:val="59"/>
    <w:rsid w:val="00D92FB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3"/>
    <w:uiPriority w:val="99"/>
    <w:semiHidden/>
    <w:unhideWhenUsed/>
    <w:rsid w:val="00D92FBB"/>
  </w:style>
  <w:style w:type="numbering" w:customStyle="1" w:styleId="213">
    <w:name w:val="Нет списка21"/>
    <w:next w:val="a3"/>
    <w:uiPriority w:val="99"/>
    <w:semiHidden/>
    <w:unhideWhenUsed/>
    <w:rsid w:val="00D92FBB"/>
  </w:style>
  <w:style w:type="table" w:customStyle="1" w:styleId="1111">
    <w:name w:val="Сетка таблицы111"/>
    <w:basedOn w:val="a2"/>
    <w:next w:val="a6"/>
    <w:uiPriority w:val="59"/>
    <w:rsid w:val="00D92FB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3"/>
    <w:uiPriority w:val="99"/>
    <w:semiHidden/>
    <w:unhideWhenUsed/>
    <w:rsid w:val="00D92FBB"/>
  </w:style>
  <w:style w:type="table" w:customStyle="1" w:styleId="312">
    <w:name w:val="Сетка таблицы31"/>
    <w:basedOn w:val="a2"/>
    <w:next w:val="a6"/>
    <w:uiPriority w:val="59"/>
    <w:rsid w:val="00D92FB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Нет списка4"/>
    <w:next w:val="a3"/>
    <w:uiPriority w:val="99"/>
    <w:semiHidden/>
    <w:unhideWhenUsed/>
    <w:rsid w:val="00D92FBB"/>
  </w:style>
  <w:style w:type="numbering" w:customStyle="1" w:styleId="130">
    <w:name w:val="Нет списка13"/>
    <w:next w:val="a3"/>
    <w:uiPriority w:val="99"/>
    <w:semiHidden/>
    <w:unhideWhenUsed/>
    <w:rsid w:val="00D92FBB"/>
  </w:style>
  <w:style w:type="table" w:customStyle="1" w:styleId="42">
    <w:name w:val="Сетка таблицы4"/>
    <w:basedOn w:val="a2"/>
    <w:next w:val="a6"/>
    <w:uiPriority w:val="59"/>
    <w:rsid w:val="00D92FB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uiPriority w:val="99"/>
    <w:rsid w:val="00D92FBB"/>
    <w:pPr>
      <w:spacing w:after="120" w:line="480" w:lineRule="auto"/>
    </w:pPr>
    <w:rPr>
      <w:rFonts w:ascii="Calibri" w:eastAsia="Calibri" w:hAnsi="Calibri"/>
      <w:sz w:val="24"/>
      <w:szCs w:val="24"/>
      <w:lang w:val="x-none" w:eastAsia="x-none"/>
    </w:rPr>
  </w:style>
  <w:style w:type="character" w:customStyle="1" w:styleId="29">
    <w:name w:val="Основной текст 2 Знак"/>
    <w:basedOn w:val="a1"/>
    <w:link w:val="28"/>
    <w:uiPriority w:val="99"/>
    <w:rsid w:val="00D92FBB"/>
    <w:rPr>
      <w:rFonts w:ascii="Calibri" w:eastAsia="Calibri" w:hAnsi="Calibri" w:cs="Times New Roman"/>
      <w:sz w:val="24"/>
      <w:szCs w:val="24"/>
      <w:lang w:val="x-none" w:eastAsia="x-none"/>
    </w:rPr>
  </w:style>
  <w:style w:type="numbering" w:customStyle="1" w:styleId="1120">
    <w:name w:val="Нет списка112"/>
    <w:next w:val="a3"/>
    <w:uiPriority w:val="99"/>
    <w:semiHidden/>
    <w:unhideWhenUsed/>
    <w:rsid w:val="00D92FBB"/>
  </w:style>
  <w:style w:type="table" w:customStyle="1" w:styleId="1210">
    <w:name w:val="Сетка таблицы121"/>
    <w:basedOn w:val="a2"/>
    <w:next w:val="a6"/>
    <w:uiPriority w:val="59"/>
    <w:rsid w:val="00D92FB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Table Web 3"/>
    <w:basedOn w:val="a2"/>
    <w:rsid w:val="00D92FBB"/>
    <w:pPr>
      <w:spacing w:after="0" w:line="240" w:lineRule="auto"/>
    </w:pPr>
    <w:rPr>
      <w:rFonts w:ascii="Calibri" w:eastAsia="Calibri" w:hAnsi="Calibri"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c">
    <w:name w:val="Table Classic 1"/>
    <w:basedOn w:val="a2"/>
    <w:rsid w:val="00D92FBB"/>
    <w:pPr>
      <w:spacing w:after="0" w:line="240" w:lineRule="auto"/>
    </w:pPr>
    <w:rPr>
      <w:rFonts w:ascii="Calibri" w:eastAsia="Calibri" w:hAnsi="Calibri"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Simple 3"/>
    <w:basedOn w:val="a2"/>
    <w:rsid w:val="00D92FBB"/>
    <w:pPr>
      <w:spacing w:after="0" w:line="240" w:lineRule="auto"/>
    </w:pPr>
    <w:rPr>
      <w:rFonts w:ascii="Calibri" w:eastAsia="Calibri"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aff9">
    <w:name w:val="Знак Знак Знак Знак"/>
    <w:basedOn w:val="a"/>
    <w:rsid w:val="00D92FBB"/>
    <w:pPr>
      <w:spacing w:after="160" w:line="240" w:lineRule="exact"/>
    </w:pPr>
    <w:rPr>
      <w:rFonts w:ascii="Verdana" w:hAnsi="Verdana"/>
      <w:sz w:val="24"/>
      <w:szCs w:val="24"/>
      <w:lang w:val="en-US"/>
    </w:rPr>
  </w:style>
  <w:style w:type="table" w:customStyle="1" w:styleId="50">
    <w:name w:val="Сетка таблицы5"/>
    <w:basedOn w:val="a2"/>
    <w:next w:val="a6"/>
    <w:uiPriority w:val="59"/>
    <w:rsid w:val="00D92FBB"/>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Сетка таблицы6"/>
    <w:basedOn w:val="a2"/>
    <w:next w:val="a6"/>
    <w:uiPriority w:val="59"/>
    <w:rsid w:val="00D92FB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1"/>
    <w:link w:val="2"/>
    <w:uiPriority w:val="9"/>
    <w:semiHidden/>
    <w:rsid w:val="00790E42"/>
    <w:rPr>
      <w:rFonts w:asciiTheme="majorHAnsi" w:eastAsiaTheme="majorEastAsia" w:hAnsiTheme="majorHAnsi" w:cstheme="majorBidi"/>
      <w:b/>
      <w:bCs/>
      <w:color w:val="4F81BD" w:themeColor="accent1"/>
      <w:sz w:val="26"/>
      <w:szCs w:val="26"/>
    </w:rPr>
  </w:style>
  <w:style w:type="table" w:customStyle="1" w:styleId="7">
    <w:name w:val="Сетка таблицы7"/>
    <w:basedOn w:val="a2"/>
    <w:next w:val="a6"/>
    <w:uiPriority w:val="59"/>
    <w:rsid w:val="0016512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CC7799"/>
    <w:pPr>
      <w:suppressAutoHyphens/>
      <w:autoSpaceDN w:val="0"/>
    </w:pPr>
    <w:rPr>
      <w:rFonts w:ascii="Calibri" w:eastAsia="SimSun" w:hAnsi="Calibri" w:cs="Tahoma"/>
      <w:kern w:val="3"/>
    </w:rPr>
  </w:style>
  <w:style w:type="table" w:customStyle="1" w:styleId="8">
    <w:name w:val="Сетка таблицы8"/>
    <w:basedOn w:val="a2"/>
    <w:next w:val="a6"/>
    <w:uiPriority w:val="59"/>
    <w:rsid w:val="006074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2"/>
    <w:next w:val="a6"/>
    <w:uiPriority w:val="59"/>
    <w:rsid w:val="006074B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2"/>
    <w:next w:val="a6"/>
    <w:uiPriority w:val="59"/>
    <w:rsid w:val="006074B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2"/>
    <w:next w:val="a6"/>
    <w:uiPriority w:val="59"/>
    <w:rsid w:val="00C828A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2"/>
    <w:next w:val="a6"/>
    <w:uiPriority w:val="59"/>
    <w:rsid w:val="00C828A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B24CC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24CC1"/>
    <w:pPr>
      <w:widowControl w:val="0"/>
      <w:autoSpaceDE w:val="0"/>
      <w:autoSpaceDN w:val="0"/>
      <w:spacing w:after="0" w:line="240" w:lineRule="auto"/>
    </w:pPr>
    <w:rPr>
      <w:rFonts w:ascii="Times New Roman" w:hAnsi="Times New Roman"/>
      <w:lang w:val="en-US"/>
    </w:rPr>
  </w:style>
  <w:style w:type="numbering" w:customStyle="1" w:styleId="52">
    <w:name w:val="Нет списка5"/>
    <w:next w:val="a3"/>
    <w:uiPriority w:val="99"/>
    <w:semiHidden/>
    <w:unhideWhenUsed/>
    <w:rsid w:val="00B24CC1"/>
  </w:style>
  <w:style w:type="table" w:customStyle="1" w:styleId="150">
    <w:name w:val="Сетка таблицы15"/>
    <w:basedOn w:val="a2"/>
    <w:next w:val="a6"/>
    <w:uiPriority w:val="59"/>
    <w:rsid w:val="00B24CC1"/>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655821">
      <w:bodyDiv w:val="1"/>
      <w:marLeft w:val="0"/>
      <w:marRight w:val="0"/>
      <w:marTop w:val="0"/>
      <w:marBottom w:val="0"/>
      <w:divBdr>
        <w:top w:val="none" w:sz="0" w:space="0" w:color="auto"/>
        <w:left w:val="none" w:sz="0" w:space="0" w:color="auto"/>
        <w:bottom w:val="none" w:sz="0" w:space="0" w:color="auto"/>
        <w:right w:val="none" w:sz="0" w:space="0" w:color="auto"/>
      </w:divBdr>
    </w:div>
    <w:div w:id="381827700">
      <w:bodyDiv w:val="1"/>
      <w:marLeft w:val="0"/>
      <w:marRight w:val="0"/>
      <w:marTop w:val="0"/>
      <w:marBottom w:val="0"/>
      <w:divBdr>
        <w:top w:val="none" w:sz="0" w:space="0" w:color="auto"/>
        <w:left w:val="none" w:sz="0" w:space="0" w:color="auto"/>
        <w:bottom w:val="none" w:sz="0" w:space="0" w:color="auto"/>
        <w:right w:val="none" w:sz="0" w:space="0" w:color="auto"/>
      </w:divBdr>
    </w:div>
    <w:div w:id="731926992">
      <w:bodyDiv w:val="1"/>
      <w:marLeft w:val="0"/>
      <w:marRight w:val="0"/>
      <w:marTop w:val="0"/>
      <w:marBottom w:val="0"/>
      <w:divBdr>
        <w:top w:val="none" w:sz="0" w:space="0" w:color="auto"/>
        <w:left w:val="none" w:sz="0" w:space="0" w:color="auto"/>
        <w:bottom w:val="none" w:sz="0" w:space="0" w:color="auto"/>
        <w:right w:val="none" w:sz="0" w:space="0" w:color="auto"/>
      </w:divBdr>
    </w:div>
    <w:div w:id="784348707">
      <w:bodyDiv w:val="1"/>
      <w:marLeft w:val="0"/>
      <w:marRight w:val="0"/>
      <w:marTop w:val="0"/>
      <w:marBottom w:val="0"/>
      <w:divBdr>
        <w:top w:val="none" w:sz="0" w:space="0" w:color="auto"/>
        <w:left w:val="none" w:sz="0" w:space="0" w:color="auto"/>
        <w:bottom w:val="none" w:sz="0" w:space="0" w:color="auto"/>
        <w:right w:val="none" w:sz="0" w:space="0" w:color="auto"/>
      </w:divBdr>
    </w:div>
    <w:div w:id="1002467957">
      <w:bodyDiv w:val="1"/>
      <w:marLeft w:val="0"/>
      <w:marRight w:val="0"/>
      <w:marTop w:val="0"/>
      <w:marBottom w:val="0"/>
      <w:divBdr>
        <w:top w:val="none" w:sz="0" w:space="0" w:color="auto"/>
        <w:left w:val="none" w:sz="0" w:space="0" w:color="auto"/>
        <w:bottom w:val="none" w:sz="0" w:space="0" w:color="auto"/>
        <w:right w:val="none" w:sz="0" w:space="0" w:color="auto"/>
      </w:divBdr>
    </w:div>
    <w:div w:id="1557740954">
      <w:bodyDiv w:val="1"/>
      <w:marLeft w:val="0"/>
      <w:marRight w:val="0"/>
      <w:marTop w:val="0"/>
      <w:marBottom w:val="0"/>
      <w:divBdr>
        <w:top w:val="none" w:sz="0" w:space="0" w:color="auto"/>
        <w:left w:val="none" w:sz="0" w:space="0" w:color="auto"/>
        <w:bottom w:val="none" w:sz="0" w:space="0" w:color="auto"/>
        <w:right w:val="none" w:sz="0" w:space="0" w:color="auto"/>
      </w:divBdr>
    </w:div>
    <w:div w:id="1558976980">
      <w:bodyDiv w:val="1"/>
      <w:marLeft w:val="0"/>
      <w:marRight w:val="0"/>
      <w:marTop w:val="0"/>
      <w:marBottom w:val="0"/>
      <w:divBdr>
        <w:top w:val="none" w:sz="0" w:space="0" w:color="auto"/>
        <w:left w:val="none" w:sz="0" w:space="0" w:color="auto"/>
        <w:bottom w:val="none" w:sz="0" w:space="0" w:color="auto"/>
        <w:right w:val="none" w:sz="0" w:space="0" w:color="auto"/>
      </w:divBdr>
    </w:div>
    <w:div w:id="1949239163">
      <w:bodyDiv w:val="1"/>
      <w:marLeft w:val="0"/>
      <w:marRight w:val="0"/>
      <w:marTop w:val="0"/>
      <w:marBottom w:val="0"/>
      <w:divBdr>
        <w:top w:val="none" w:sz="0" w:space="0" w:color="auto"/>
        <w:left w:val="none" w:sz="0" w:space="0" w:color="auto"/>
        <w:bottom w:val="none" w:sz="0" w:space="0" w:color="auto"/>
        <w:right w:val="none" w:sz="0" w:space="0" w:color="auto"/>
      </w:divBdr>
    </w:div>
    <w:div w:id="2107189326">
      <w:bodyDiv w:val="1"/>
      <w:marLeft w:val="0"/>
      <w:marRight w:val="0"/>
      <w:marTop w:val="0"/>
      <w:marBottom w:val="0"/>
      <w:divBdr>
        <w:top w:val="none" w:sz="0" w:space="0" w:color="auto"/>
        <w:left w:val="none" w:sz="0" w:space="0" w:color="auto"/>
        <w:bottom w:val="none" w:sz="0" w:space="0" w:color="auto"/>
        <w:right w:val="none" w:sz="0" w:space="0" w:color="auto"/>
      </w:divBdr>
    </w:div>
    <w:div w:id="2113744808">
      <w:bodyDiv w:val="1"/>
      <w:marLeft w:val="0"/>
      <w:marRight w:val="0"/>
      <w:marTop w:val="0"/>
      <w:marBottom w:val="0"/>
      <w:divBdr>
        <w:top w:val="none" w:sz="0" w:space="0" w:color="auto"/>
        <w:left w:val="none" w:sz="0" w:space="0" w:color="auto"/>
        <w:bottom w:val="none" w:sz="0" w:space="0" w:color="auto"/>
        <w:right w:val="none" w:sz="0" w:space="0" w:color="auto"/>
      </w:divBdr>
    </w:div>
    <w:div w:id="2117753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0CE0F8-0733-46D0-94E1-F78FE0715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531</TotalTime>
  <Pages>8</Pages>
  <Words>1819</Words>
  <Characters>10370</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beloblgaz</Company>
  <LinksUpToDate>false</LinksUpToDate>
  <CharactersWithSpaces>12165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Папазова Галина Викторовна</dc:creator>
  <cp:lastModifiedBy>Золоедова Алена Николаевна</cp:lastModifiedBy>
  <cp:revision>16</cp:revision>
  <cp:lastPrinted>2017-11-28T06:52:00Z</cp:lastPrinted>
  <dcterms:created xsi:type="dcterms:W3CDTF">2018-01-31T06:50:00Z</dcterms:created>
  <dcterms:modified xsi:type="dcterms:W3CDTF">2018-04-24T09:55:00Z</dcterms:modified>
</cp:coreProperties>
</file>